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99F96" w14:textId="196B3E81" w:rsidR="00533892" w:rsidRPr="00232F84" w:rsidRDefault="00533892" w:rsidP="0053389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32F84">
        <w:rPr>
          <w:rFonts w:ascii="Arial" w:hAnsi="Arial" w:cs="Arial"/>
          <w:b/>
          <w:bCs/>
          <w:sz w:val="24"/>
          <w:szCs w:val="24"/>
        </w:rPr>
        <w:t>DME ADVISORY COMMITTEE MEETING</w:t>
      </w:r>
      <w:r w:rsidR="00B162C5">
        <w:rPr>
          <w:rFonts w:ascii="Arial" w:hAnsi="Arial" w:cs="Arial"/>
          <w:b/>
          <w:bCs/>
          <w:sz w:val="24"/>
          <w:szCs w:val="24"/>
        </w:rPr>
        <w:t xml:space="preserve"> </w:t>
      </w:r>
      <w:r w:rsidRPr="00232F84">
        <w:rPr>
          <w:rFonts w:ascii="Arial" w:hAnsi="Arial" w:cs="Arial"/>
          <w:b/>
          <w:bCs/>
          <w:sz w:val="24"/>
          <w:szCs w:val="24"/>
        </w:rPr>
        <w:t>MINUTES</w:t>
      </w:r>
    </w:p>
    <w:p w14:paraId="0A9CFA64" w14:textId="62D12033" w:rsidR="005E6264" w:rsidRPr="00232F84" w:rsidRDefault="00E50E62" w:rsidP="0053389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January 14</w:t>
      </w:r>
      <w:r w:rsidR="00D53A87">
        <w:rPr>
          <w:rFonts w:ascii="Arial" w:hAnsi="Arial" w:cs="Arial"/>
          <w:b/>
          <w:bCs/>
          <w:sz w:val="24"/>
          <w:szCs w:val="24"/>
        </w:rPr>
        <w:t>, 202</w:t>
      </w:r>
      <w:r>
        <w:rPr>
          <w:rFonts w:ascii="Arial" w:hAnsi="Arial" w:cs="Arial"/>
          <w:b/>
          <w:bCs/>
          <w:sz w:val="24"/>
          <w:szCs w:val="24"/>
        </w:rPr>
        <w:t>5</w:t>
      </w:r>
    </w:p>
    <w:p w14:paraId="5D26F3CA" w14:textId="77777777" w:rsidR="00B21D87" w:rsidRDefault="00B21D87" w:rsidP="00533892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D6364C4" w14:textId="73AD5F1E" w:rsidR="00533892" w:rsidRPr="00232F84" w:rsidRDefault="00533892" w:rsidP="0053389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32F84">
        <w:rPr>
          <w:rFonts w:ascii="Arial" w:hAnsi="Arial" w:cs="Arial"/>
          <w:b/>
          <w:bCs/>
          <w:sz w:val="24"/>
          <w:szCs w:val="24"/>
          <w:u w:val="single"/>
        </w:rPr>
        <w:t>Members Present</w:t>
      </w:r>
    </w:p>
    <w:p w14:paraId="1048CC28" w14:textId="551325AE" w:rsidR="003F1379" w:rsidRPr="00232F84" w:rsidRDefault="003F1379" w:rsidP="003F1379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 xml:space="preserve">Amy Ogle, </w:t>
      </w:r>
      <w:r>
        <w:rPr>
          <w:rFonts w:ascii="Arial" w:hAnsi="Arial" w:cs="Arial"/>
          <w:sz w:val="24"/>
          <w:szCs w:val="24"/>
        </w:rPr>
        <w:t xml:space="preserve">Chairperson, </w:t>
      </w:r>
      <w:r w:rsidRPr="00232F84">
        <w:rPr>
          <w:rFonts w:ascii="Arial" w:hAnsi="Arial" w:cs="Arial"/>
          <w:sz w:val="24"/>
          <w:szCs w:val="24"/>
        </w:rPr>
        <w:t>Hannibal Medical</w:t>
      </w:r>
    </w:p>
    <w:p w14:paraId="7FCD89E1" w14:textId="06836203" w:rsidR="003F1379" w:rsidRPr="00232F84" w:rsidRDefault="003F1379" w:rsidP="003F1379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Karen Atkins, Mobility First</w:t>
      </w:r>
    </w:p>
    <w:p w14:paraId="5D763676" w14:textId="5A9966BE" w:rsidR="00533892" w:rsidRPr="00232F84" w:rsidRDefault="00533892" w:rsidP="00533892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Patrick Naeger, Aero Care</w:t>
      </w:r>
    </w:p>
    <w:p w14:paraId="4F8F7728" w14:textId="6089FD76" w:rsidR="00533892" w:rsidRPr="00232F84" w:rsidRDefault="00533892" w:rsidP="00533892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Mike Osborn, Alliance Rehab &amp; Medical Equipment</w:t>
      </w:r>
    </w:p>
    <w:p w14:paraId="1DD04256" w14:textId="77777777" w:rsidR="0070687A" w:rsidRPr="00232F84" w:rsidRDefault="0070687A" w:rsidP="00533892">
      <w:pPr>
        <w:rPr>
          <w:rFonts w:ascii="Arial" w:hAnsi="Arial" w:cs="Arial"/>
          <w:sz w:val="24"/>
          <w:szCs w:val="24"/>
        </w:rPr>
      </w:pPr>
    </w:p>
    <w:p w14:paraId="6F6EB2BC" w14:textId="2F7AD733" w:rsidR="00533892" w:rsidRPr="00232F84" w:rsidRDefault="00533892" w:rsidP="0053389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32F84">
        <w:rPr>
          <w:rFonts w:ascii="Arial" w:hAnsi="Arial" w:cs="Arial"/>
          <w:b/>
          <w:bCs/>
          <w:sz w:val="24"/>
          <w:szCs w:val="24"/>
          <w:u w:val="single"/>
        </w:rPr>
        <w:t>Consultants Present</w:t>
      </w:r>
    </w:p>
    <w:p w14:paraId="58BCF2E1" w14:textId="1C116138" w:rsidR="00533892" w:rsidRPr="00232F84" w:rsidRDefault="00714D2A" w:rsidP="00533892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Matt Chegwidden</w:t>
      </w:r>
    </w:p>
    <w:p w14:paraId="312FC51A" w14:textId="4081B69C" w:rsidR="00D53A87" w:rsidRDefault="00D53A87" w:rsidP="005338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Lori Parker</w:t>
      </w:r>
    </w:p>
    <w:p w14:paraId="50CE2B7B" w14:textId="77777777" w:rsidR="0070687A" w:rsidRPr="00232F84" w:rsidRDefault="0070687A" w:rsidP="00533892">
      <w:pPr>
        <w:rPr>
          <w:rFonts w:ascii="Arial" w:hAnsi="Arial" w:cs="Arial"/>
          <w:sz w:val="24"/>
          <w:szCs w:val="24"/>
        </w:rPr>
      </w:pPr>
    </w:p>
    <w:p w14:paraId="26465C68" w14:textId="69E1723F" w:rsidR="0070687A" w:rsidRPr="00232F84" w:rsidRDefault="00B21D87" w:rsidP="00533892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Missouri Medicaid Audit and Compliance (</w:t>
      </w:r>
      <w:r w:rsidR="00533892" w:rsidRPr="00232F84">
        <w:rPr>
          <w:rFonts w:ascii="Arial" w:hAnsi="Arial" w:cs="Arial"/>
          <w:b/>
          <w:bCs/>
          <w:sz w:val="24"/>
          <w:szCs w:val="24"/>
          <w:u w:val="single"/>
        </w:rPr>
        <w:t>MMAC</w:t>
      </w:r>
      <w:r>
        <w:rPr>
          <w:rFonts w:ascii="Arial" w:hAnsi="Arial" w:cs="Arial"/>
          <w:b/>
          <w:bCs/>
          <w:sz w:val="24"/>
          <w:szCs w:val="24"/>
          <w:u w:val="single"/>
        </w:rPr>
        <w:t>)</w:t>
      </w:r>
      <w:r w:rsidR="00533892" w:rsidRPr="00232F8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Staff </w:t>
      </w:r>
      <w:r w:rsidR="00533892" w:rsidRPr="00232F84">
        <w:rPr>
          <w:rFonts w:ascii="Arial" w:hAnsi="Arial" w:cs="Arial"/>
          <w:b/>
          <w:bCs/>
          <w:sz w:val="24"/>
          <w:szCs w:val="24"/>
          <w:u w:val="single"/>
        </w:rPr>
        <w:t>Present</w:t>
      </w:r>
    </w:p>
    <w:p w14:paraId="5299CAAA" w14:textId="6876A503" w:rsidR="00533892" w:rsidRPr="003F1379" w:rsidRDefault="00533892" w:rsidP="00533892">
      <w:pPr>
        <w:rPr>
          <w:rFonts w:ascii="Arial" w:hAnsi="Arial" w:cs="Arial"/>
          <w:b/>
          <w:bCs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Shelly Smith</w:t>
      </w:r>
    </w:p>
    <w:p w14:paraId="3C7E54F6" w14:textId="4B474C42" w:rsidR="00533892" w:rsidRPr="00714D2A" w:rsidRDefault="00533892" w:rsidP="00533892">
      <w:pPr>
        <w:rPr>
          <w:rFonts w:ascii="Arial" w:hAnsi="Arial" w:cs="Arial"/>
          <w:sz w:val="24"/>
          <w:szCs w:val="24"/>
        </w:rPr>
      </w:pPr>
      <w:r w:rsidRPr="00714D2A">
        <w:rPr>
          <w:rFonts w:ascii="Arial" w:hAnsi="Arial" w:cs="Arial"/>
          <w:sz w:val="24"/>
          <w:szCs w:val="24"/>
        </w:rPr>
        <w:t>Valerie Schmitz</w:t>
      </w:r>
    </w:p>
    <w:p w14:paraId="5A284AAF" w14:textId="77777777" w:rsidR="0070687A" w:rsidRPr="00232F84" w:rsidRDefault="0070687A" w:rsidP="00533892">
      <w:pPr>
        <w:rPr>
          <w:rFonts w:ascii="Arial" w:hAnsi="Arial" w:cs="Arial"/>
          <w:sz w:val="24"/>
          <w:szCs w:val="24"/>
        </w:rPr>
      </w:pPr>
    </w:p>
    <w:p w14:paraId="146CA12D" w14:textId="13E3F809" w:rsidR="00533892" w:rsidRPr="00232F84" w:rsidRDefault="00533892" w:rsidP="0053389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32F84">
        <w:rPr>
          <w:rFonts w:ascii="Arial" w:hAnsi="Arial" w:cs="Arial"/>
          <w:b/>
          <w:bCs/>
          <w:sz w:val="24"/>
          <w:szCs w:val="24"/>
          <w:u w:val="single"/>
        </w:rPr>
        <w:t>MO Healthnet Division (MHD) Staff Present</w:t>
      </w:r>
    </w:p>
    <w:p w14:paraId="57CDF64E" w14:textId="77777777" w:rsidR="00714D2A" w:rsidRPr="00232F84" w:rsidRDefault="00714D2A" w:rsidP="00714D2A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Beth Bramstedt</w:t>
      </w:r>
    </w:p>
    <w:p w14:paraId="59FFE2DD" w14:textId="2517326F" w:rsidR="00714D2A" w:rsidRDefault="00714D2A" w:rsidP="00714D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Melinda Bridge</w:t>
      </w:r>
    </w:p>
    <w:p w14:paraId="551A93D0" w14:textId="77777777" w:rsidR="00714D2A" w:rsidRDefault="00714D2A" w:rsidP="00714D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Shannon Miller</w:t>
      </w:r>
    </w:p>
    <w:p w14:paraId="7C439353" w14:textId="51B96FD2" w:rsidR="00714D2A" w:rsidRDefault="00533892" w:rsidP="00714D2A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Julie Phillips</w:t>
      </w:r>
    </w:p>
    <w:p w14:paraId="237333E8" w14:textId="1F4DE7D4" w:rsidR="00533892" w:rsidRDefault="00533892" w:rsidP="00533892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Jessica Veit</w:t>
      </w:r>
    </w:p>
    <w:p w14:paraId="71B3D8CB" w14:textId="0B5840E3" w:rsidR="0049306D" w:rsidRPr="00232F84" w:rsidRDefault="0049306D" w:rsidP="005338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Cindy Wininger-Watson</w:t>
      </w:r>
    </w:p>
    <w:p w14:paraId="73A18500" w14:textId="77777777" w:rsidR="00E50E62" w:rsidRDefault="00E50E62" w:rsidP="00232F8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8263409" w14:textId="5203B773" w:rsidR="00533892" w:rsidRPr="00232F84" w:rsidRDefault="00533892" w:rsidP="00232F8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32F84">
        <w:rPr>
          <w:rFonts w:ascii="Arial" w:hAnsi="Arial" w:cs="Arial"/>
          <w:b/>
          <w:bCs/>
          <w:sz w:val="24"/>
          <w:szCs w:val="24"/>
          <w:u w:val="single"/>
        </w:rPr>
        <w:t>Welcome/Introductions/Announcements</w:t>
      </w:r>
    </w:p>
    <w:p w14:paraId="280D0A41" w14:textId="1A9D7A04" w:rsidR="00533892" w:rsidRPr="00232F84" w:rsidRDefault="00621B5E" w:rsidP="00533892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 xml:space="preserve">Amy Ogle called the meeting to order. The </w:t>
      </w:r>
      <w:r w:rsidR="00E50E62">
        <w:rPr>
          <w:rFonts w:ascii="Arial" w:hAnsi="Arial" w:cs="Arial"/>
          <w:sz w:val="24"/>
          <w:szCs w:val="24"/>
        </w:rPr>
        <w:t xml:space="preserve">October </w:t>
      </w:r>
      <w:r w:rsidR="00D53A87">
        <w:rPr>
          <w:rFonts w:ascii="Arial" w:hAnsi="Arial" w:cs="Arial"/>
          <w:sz w:val="24"/>
          <w:szCs w:val="24"/>
        </w:rPr>
        <w:t>9th</w:t>
      </w:r>
      <w:r w:rsidRPr="00232F84">
        <w:rPr>
          <w:rFonts w:ascii="Arial" w:hAnsi="Arial" w:cs="Arial"/>
          <w:sz w:val="24"/>
          <w:szCs w:val="24"/>
        </w:rPr>
        <w:t>,</w:t>
      </w:r>
      <w:r w:rsidR="00DF6597">
        <w:rPr>
          <w:rFonts w:ascii="Arial" w:hAnsi="Arial" w:cs="Arial"/>
          <w:sz w:val="24"/>
          <w:szCs w:val="24"/>
        </w:rPr>
        <w:t xml:space="preserve"> </w:t>
      </w:r>
      <w:r w:rsidRPr="00232F84">
        <w:rPr>
          <w:rFonts w:ascii="Arial" w:hAnsi="Arial" w:cs="Arial"/>
          <w:sz w:val="24"/>
          <w:szCs w:val="24"/>
        </w:rPr>
        <w:t xml:space="preserve">2024, meeting minutes were reviewed. </w:t>
      </w:r>
      <w:r w:rsidR="00E50E62">
        <w:rPr>
          <w:rFonts w:ascii="Arial" w:hAnsi="Arial" w:cs="Arial"/>
          <w:sz w:val="24"/>
          <w:szCs w:val="24"/>
        </w:rPr>
        <w:t>Pat Naeger</w:t>
      </w:r>
      <w:r w:rsidRPr="00232F84">
        <w:rPr>
          <w:rFonts w:ascii="Arial" w:hAnsi="Arial" w:cs="Arial"/>
          <w:sz w:val="24"/>
          <w:szCs w:val="24"/>
        </w:rPr>
        <w:t xml:space="preserve"> made a motion to approve. </w:t>
      </w:r>
      <w:r w:rsidR="00E50E62">
        <w:rPr>
          <w:rFonts w:ascii="Arial" w:hAnsi="Arial" w:cs="Arial"/>
          <w:sz w:val="24"/>
          <w:szCs w:val="24"/>
        </w:rPr>
        <w:t xml:space="preserve">Mike Osborn </w:t>
      </w:r>
      <w:r w:rsidRPr="00232F84">
        <w:rPr>
          <w:rFonts w:ascii="Arial" w:hAnsi="Arial" w:cs="Arial"/>
          <w:sz w:val="24"/>
          <w:szCs w:val="24"/>
        </w:rPr>
        <w:t>gave the second. All approved.</w:t>
      </w:r>
    </w:p>
    <w:p w14:paraId="17D89891" w14:textId="77777777" w:rsidR="00E50E62" w:rsidRDefault="00E50E62" w:rsidP="00232F8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335D989" w14:textId="265EA47A" w:rsidR="00621B5E" w:rsidRPr="00232F84" w:rsidRDefault="00621B5E" w:rsidP="00232F8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32F84">
        <w:rPr>
          <w:rFonts w:ascii="Arial" w:hAnsi="Arial" w:cs="Arial"/>
          <w:b/>
          <w:bCs/>
          <w:sz w:val="24"/>
          <w:szCs w:val="24"/>
          <w:u w:val="single"/>
        </w:rPr>
        <w:lastRenderedPageBreak/>
        <w:t>Old Business</w:t>
      </w:r>
      <w:r w:rsidR="00AE1E2A">
        <w:rPr>
          <w:rFonts w:ascii="Arial" w:hAnsi="Arial" w:cs="Arial"/>
          <w:b/>
          <w:bCs/>
          <w:sz w:val="24"/>
          <w:szCs w:val="24"/>
          <w:u w:val="single"/>
        </w:rPr>
        <w:t>/Updates</w:t>
      </w:r>
    </w:p>
    <w:p w14:paraId="15909970" w14:textId="4249990E" w:rsidR="003D72C4" w:rsidRPr="00232F84" w:rsidRDefault="005D41D4" w:rsidP="00533892">
      <w:pPr>
        <w:rPr>
          <w:rFonts w:ascii="Arial" w:hAnsi="Arial" w:cs="Arial"/>
          <w:sz w:val="24"/>
          <w:szCs w:val="24"/>
          <w:u w:val="single"/>
        </w:rPr>
      </w:pPr>
      <w:r w:rsidRPr="00232F84">
        <w:rPr>
          <w:rFonts w:ascii="Arial" w:hAnsi="Arial" w:cs="Arial"/>
          <w:b/>
          <w:bCs/>
          <w:sz w:val="24"/>
          <w:szCs w:val="24"/>
          <w:u w:val="single"/>
        </w:rPr>
        <w:t>Wheelchair Certificate of Medical</w:t>
      </w:r>
      <w:r w:rsidR="00204F18" w:rsidRPr="00232F8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8B0485">
        <w:rPr>
          <w:rFonts w:ascii="Arial" w:hAnsi="Arial" w:cs="Arial"/>
          <w:b/>
          <w:bCs/>
          <w:sz w:val="24"/>
          <w:szCs w:val="24"/>
          <w:u w:val="single"/>
        </w:rPr>
        <w:t xml:space="preserve">(CMN) </w:t>
      </w:r>
      <w:r w:rsidR="00204F18" w:rsidRPr="00232F84">
        <w:rPr>
          <w:rFonts w:ascii="Arial" w:hAnsi="Arial" w:cs="Arial"/>
          <w:b/>
          <w:bCs/>
          <w:sz w:val="24"/>
          <w:szCs w:val="24"/>
          <w:u w:val="single"/>
        </w:rPr>
        <w:t>Necessity</w:t>
      </w:r>
      <w:r w:rsidR="005D3279" w:rsidRPr="00232F84">
        <w:rPr>
          <w:rFonts w:ascii="Arial" w:hAnsi="Arial" w:cs="Arial"/>
          <w:b/>
          <w:bCs/>
          <w:sz w:val="24"/>
          <w:szCs w:val="24"/>
          <w:u w:val="single"/>
        </w:rPr>
        <w:t xml:space="preserve"> Timeframe</w:t>
      </w:r>
    </w:p>
    <w:p w14:paraId="4619C691" w14:textId="2F28AB2A" w:rsidR="00AE1E2A" w:rsidRDefault="00AE1E2A" w:rsidP="00D53A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Julie Phillips </w:t>
      </w:r>
      <w:r w:rsidR="00D72FC4">
        <w:rPr>
          <w:rFonts w:ascii="Arial" w:hAnsi="Arial" w:cs="Arial"/>
          <w:sz w:val="24"/>
          <w:szCs w:val="24"/>
        </w:rPr>
        <w:t xml:space="preserve">reported </w:t>
      </w:r>
      <w:r w:rsidR="00E50E62">
        <w:rPr>
          <w:rFonts w:ascii="Arial" w:hAnsi="Arial" w:cs="Arial"/>
          <w:sz w:val="24"/>
          <w:szCs w:val="24"/>
        </w:rPr>
        <w:t xml:space="preserve">the system is in the testing phase </w:t>
      </w:r>
      <w:r w:rsidR="001C66F9">
        <w:rPr>
          <w:rFonts w:ascii="Arial" w:hAnsi="Arial" w:cs="Arial"/>
          <w:sz w:val="24"/>
          <w:szCs w:val="24"/>
        </w:rPr>
        <w:t>of changing the CMN requirement for the submitted wheelchair codes</w:t>
      </w:r>
      <w:r w:rsidR="00BF5B40">
        <w:rPr>
          <w:rFonts w:ascii="Arial" w:hAnsi="Arial" w:cs="Arial"/>
          <w:sz w:val="24"/>
          <w:szCs w:val="24"/>
        </w:rPr>
        <w:t xml:space="preserve"> from six (6) months to 12 months. If no problems are encountered during testing, the change will be in the </w:t>
      </w:r>
      <w:r w:rsidR="00E50E62">
        <w:rPr>
          <w:rFonts w:ascii="Arial" w:hAnsi="Arial" w:cs="Arial"/>
          <w:sz w:val="24"/>
          <w:szCs w:val="24"/>
        </w:rPr>
        <w:t xml:space="preserve">February </w:t>
      </w:r>
      <w:r w:rsidR="00BF5B40">
        <w:rPr>
          <w:rFonts w:ascii="Arial" w:hAnsi="Arial" w:cs="Arial"/>
          <w:sz w:val="24"/>
          <w:szCs w:val="24"/>
        </w:rPr>
        <w:t>release</w:t>
      </w:r>
      <w:r w:rsidR="00E50E62">
        <w:rPr>
          <w:rFonts w:ascii="Arial" w:hAnsi="Arial" w:cs="Arial"/>
          <w:sz w:val="24"/>
          <w:szCs w:val="24"/>
        </w:rPr>
        <w:t>.</w:t>
      </w:r>
      <w:r w:rsidR="007959E2">
        <w:rPr>
          <w:rFonts w:ascii="Arial" w:hAnsi="Arial" w:cs="Arial"/>
          <w:sz w:val="24"/>
          <w:szCs w:val="24"/>
        </w:rPr>
        <w:t xml:space="preserve"> An update will be provided at the next meeting. </w:t>
      </w:r>
    </w:p>
    <w:p w14:paraId="5FFA6BE4" w14:textId="7098B088" w:rsidR="003D72C4" w:rsidRPr="00232F84" w:rsidRDefault="000563F9" w:rsidP="00533892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T</w:t>
      </w:r>
      <w:r w:rsidR="00204F18" w:rsidRPr="00232F84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herapy</w:t>
      </w:r>
      <w:r w:rsidR="00204F18" w:rsidRPr="00232F8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C64F6E">
        <w:rPr>
          <w:rFonts w:ascii="Arial" w:hAnsi="Arial" w:cs="Arial"/>
          <w:b/>
          <w:bCs/>
          <w:sz w:val="24"/>
          <w:szCs w:val="24"/>
          <w:u w:val="single"/>
        </w:rPr>
        <w:t>Evaluations</w:t>
      </w:r>
      <w:r w:rsidR="00204F18" w:rsidRPr="00232F84">
        <w:rPr>
          <w:rFonts w:ascii="Arial" w:hAnsi="Arial" w:cs="Arial"/>
          <w:b/>
          <w:bCs/>
          <w:sz w:val="24"/>
          <w:szCs w:val="24"/>
          <w:u w:val="single"/>
        </w:rPr>
        <w:t xml:space="preserve"> for </w:t>
      </w:r>
      <w:r w:rsidR="00C64F6E">
        <w:rPr>
          <w:rFonts w:ascii="Arial" w:hAnsi="Arial" w:cs="Arial"/>
          <w:b/>
          <w:bCs/>
          <w:sz w:val="24"/>
          <w:szCs w:val="24"/>
          <w:u w:val="single"/>
        </w:rPr>
        <w:t xml:space="preserve">Adults for </w:t>
      </w:r>
      <w:r w:rsidR="00204F18" w:rsidRPr="00232F84">
        <w:rPr>
          <w:rFonts w:ascii="Arial" w:hAnsi="Arial" w:cs="Arial"/>
          <w:b/>
          <w:bCs/>
          <w:sz w:val="24"/>
          <w:szCs w:val="24"/>
          <w:u w:val="single"/>
        </w:rPr>
        <w:t>Custom Wheelchairs</w:t>
      </w:r>
    </w:p>
    <w:p w14:paraId="3078ABE5" w14:textId="1F06A2F7" w:rsidR="00204F18" w:rsidRPr="00232F84" w:rsidRDefault="00E50E62" w:rsidP="005338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3C6050">
        <w:rPr>
          <w:rFonts w:ascii="Arial" w:hAnsi="Arial" w:cs="Arial"/>
          <w:sz w:val="24"/>
          <w:szCs w:val="24"/>
        </w:rPr>
        <w:t xml:space="preserve">elinda Bridge </w:t>
      </w:r>
      <w:r w:rsidR="00D72FC4">
        <w:rPr>
          <w:rFonts w:ascii="Arial" w:hAnsi="Arial" w:cs="Arial"/>
          <w:sz w:val="24"/>
          <w:szCs w:val="24"/>
        </w:rPr>
        <w:t xml:space="preserve">reported </w:t>
      </w:r>
      <w:r>
        <w:rPr>
          <w:rFonts w:ascii="Arial" w:hAnsi="Arial" w:cs="Arial"/>
          <w:sz w:val="24"/>
          <w:szCs w:val="24"/>
        </w:rPr>
        <w:t xml:space="preserve">the decision </w:t>
      </w:r>
      <w:r w:rsidR="00274B6D">
        <w:rPr>
          <w:rFonts w:ascii="Arial" w:hAnsi="Arial" w:cs="Arial"/>
          <w:sz w:val="24"/>
          <w:szCs w:val="24"/>
        </w:rPr>
        <w:t>was</w:t>
      </w:r>
      <w:r>
        <w:rPr>
          <w:rFonts w:ascii="Arial" w:hAnsi="Arial" w:cs="Arial"/>
          <w:sz w:val="24"/>
          <w:szCs w:val="24"/>
        </w:rPr>
        <w:t xml:space="preserve"> made on what </w:t>
      </w:r>
      <w:r w:rsidR="00274B6D">
        <w:rPr>
          <w:rFonts w:ascii="Arial" w:hAnsi="Arial" w:cs="Arial"/>
          <w:sz w:val="24"/>
          <w:szCs w:val="24"/>
        </w:rPr>
        <w:t>Current Procedural Terminology (</w:t>
      </w:r>
      <w:r>
        <w:rPr>
          <w:rFonts w:ascii="Arial" w:hAnsi="Arial" w:cs="Arial"/>
          <w:sz w:val="24"/>
          <w:szCs w:val="24"/>
        </w:rPr>
        <w:t>CPT</w:t>
      </w:r>
      <w:r w:rsidR="00274B6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codes to use for </w:t>
      </w:r>
      <w:r w:rsidR="00274B6D">
        <w:rPr>
          <w:rFonts w:ascii="Arial" w:hAnsi="Arial" w:cs="Arial"/>
          <w:sz w:val="24"/>
          <w:szCs w:val="24"/>
        </w:rPr>
        <w:t>physical therapy (</w:t>
      </w:r>
      <w:r>
        <w:rPr>
          <w:rFonts w:ascii="Arial" w:hAnsi="Arial" w:cs="Arial"/>
          <w:sz w:val="24"/>
          <w:szCs w:val="24"/>
        </w:rPr>
        <w:t>PT</w:t>
      </w:r>
      <w:r w:rsidR="00274B6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/</w:t>
      </w:r>
      <w:r w:rsidR="00274B6D">
        <w:rPr>
          <w:rFonts w:ascii="Arial" w:hAnsi="Arial" w:cs="Arial"/>
          <w:sz w:val="24"/>
          <w:szCs w:val="24"/>
        </w:rPr>
        <w:t>occupational therapy (</w:t>
      </w:r>
      <w:r>
        <w:rPr>
          <w:rFonts w:ascii="Arial" w:hAnsi="Arial" w:cs="Arial"/>
          <w:sz w:val="24"/>
          <w:szCs w:val="24"/>
        </w:rPr>
        <w:t>OT</w:t>
      </w:r>
      <w:r w:rsidR="00274B6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evaluations. Karen </w:t>
      </w:r>
      <w:r w:rsidR="00274B6D">
        <w:rPr>
          <w:rFonts w:ascii="Arial" w:hAnsi="Arial" w:cs="Arial"/>
          <w:sz w:val="24"/>
          <w:szCs w:val="24"/>
        </w:rPr>
        <w:t>Atkins</w:t>
      </w:r>
      <w:r w:rsidR="003C60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Mike </w:t>
      </w:r>
      <w:r w:rsidR="003C6050">
        <w:rPr>
          <w:rFonts w:ascii="Arial" w:hAnsi="Arial" w:cs="Arial"/>
          <w:sz w:val="24"/>
          <w:szCs w:val="24"/>
        </w:rPr>
        <w:t xml:space="preserve">Osborn </w:t>
      </w:r>
      <w:r>
        <w:rPr>
          <w:rFonts w:ascii="Arial" w:hAnsi="Arial" w:cs="Arial"/>
          <w:sz w:val="24"/>
          <w:szCs w:val="24"/>
        </w:rPr>
        <w:t xml:space="preserve">submitted a list of wheelchair codes that Medicare requires PT/OT evaluations for. Mike and Matt </w:t>
      </w:r>
      <w:r w:rsidR="003C6050">
        <w:rPr>
          <w:rFonts w:ascii="Arial" w:hAnsi="Arial" w:cs="Arial"/>
          <w:sz w:val="24"/>
          <w:szCs w:val="24"/>
        </w:rPr>
        <w:t xml:space="preserve">Chegwidden </w:t>
      </w:r>
      <w:r w:rsidR="00274B6D">
        <w:rPr>
          <w:rFonts w:ascii="Arial" w:hAnsi="Arial" w:cs="Arial"/>
          <w:sz w:val="24"/>
          <w:szCs w:val="24"/>
        </w:rPr>
        <w:t>recommended</w:t>
      </w:r>
      <w:r>
        <w:rPr>
          <w:rFonts w:ascii="Arial" w:hAnsi="Arial" w:cs="Arial"/>
          <w:sz w:val="24"/>
          <w:szCs w:val="24"/>
        </w:rPr>
        <w:t xml:space="preserve"> MHD not make the PT/OT evaluations a </w:t>
      </w:r>
      <w:r w:rsidR="00F92414">
        <w:rPr>
          <w:rFonts w:ascii="Arial" w:hAnsi="Arial" w:cs="Arial"/>
          <w:sz w:val="24"/>
          <w:szCs w:val="24"/>
        </w:rPr>
        <w:t>requirement</w:t>
      </w:r>
      <w:r w:rsidR="00274B6D">
        <w:rPr>
          <w:rFonts w:ascii="Arial" w:hAnsi="Arial" w:cs="Arial"/>
          <w:sz w:val="24"/>
          <w:szCs w:val="24"/>
        </w:rPr>
        <w:t>,</w:t>
      </w:r>
      <w:r w:rsidR="00F92414">
        <w:rPr>
          <w:rFonts w:ascii="Arial" w:hAnsi="Arial" w:cs="Arial"/>
          <w:sz w:val="24"/>
          <w:szCs w:val="24"/>
        </w:rPr>
        <w:t xml:space="preserve"> but</w:t>
      </w:r>
      <w:r>
        <w:rPr>
          <w:rFonts w:ascii="Arial" w:hAnsi="Arial" w:cs="Arial"/>
          <w:sz w:val="24"/>
          <w:szCs w:val="24"/>
        </w:rPr>
        <w:t xml:space="preserve"> </w:t>
      </w:r>
      <w:r w:rsidR="00274B6D">
        <w:rPr>
          <w:rFonts w:ascii="Arial" w:hAnsi="Arial" w:cs="Arial"/>
          <w:sz w:val="24"/>
          <w:szCs w:val="24"/>
        </w:rPr>
        <w:t xml:space="preserve">rather </w:t>
      </w:r>
      <w:r>
        <w:rPr>
          <w:rFonts w:ascii="Arial" w:hAnsi="Arial" w:cs="Arial"/>
          <w:sz w:val="24"/>
          <w:szCs w:val="24"/>
        </w:rPr>
        <w:t>the need for an evaluation be at the discretion of the therapist, doctor, nurse practitioner</w:t>
      </w:r>
      <w:r w:rsidR="00274B6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or </w:t>
      </w:r>
      <w:r w:rsidR="005D5ADE">
        <w:rPr>
          <w:rFonts w:ascii="Arial" w:hAnsi="Arial" w:cs="Arial"/>
          <w:sz w:val="24"/>
          <w:szCs w:val="24"/>
        </w:rPr>
        <w:t>Durable Medical Equipment (</w:t>
      </w:r>
      <w:r>
        <w:rPr>
          <w:rFonts w:ascii="Arial" w:hAnsi="Arial" w:cs="Arial"/>
          <w:sz w:val="24"/>
          <w:szCs w:val="24"/>
        </w:rPr>
        <w:t>DME</w:t>
      </w:r>
      <w:r w:rsidR="005D5ADE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provider</w:t>
      </w:r>
      <w:r w:rsidR="00F92414">
        <w:rPr>
          <w:rFonts w:ascii="Arial" w:hAnsi="Arial" w:cs="Arial"/>
          <w:sz w:val="24"/>
          <w:szCs w:val="24"/>
        </w:rPr>
        <w:t xml:space="preserve">. Matt advised it </w:t>
      </w:r>
      <w:r w:rsidR="00D24AEF">
        <w:rPr>
          <w:rFonts w:ascii="Arial" w:hAnsi="Arial" w:cs="Arial"/>
          <w:sz w:val="24"/>
          <w:szCs w:val="24"/>
        </w:rPr>
        <w:t>will</w:t>
      </w:r>
      <w:r w:rsidR="00F92414">
        <w:rPr>
          <w:rFonts w:ascii="Arial" w:hAnsi="Arial" w:cs="Arial"/>
          <w:sz w:val="24"/>
          <w:szCs w:val="24"/>
        </w:rPr>
        <w:t xml:space="preserve"> be less costly if it </w:t>
      </w:r>
      <w:r w:rsidR="00D24AEF">
        <w:rPr>
          <w:rFonts w:ascii="Arial" w:hAnsi="Arial" w:cs="Arial"/>
          <w:sz w:val="24"/>
          <w:szCs w:val="24"/>
        </w:rPr>
        <w:t>is</w:t>
      </w:r>
      <w:r w:rsidR="00F92414">
        <w:rPr>
          <w:rFonts w:ascii="Arial" w:hAnsi="Arial" w:cs="Arial"/>
          <w:sz w:val="24"/>
          <w:szCs w:val="24"/>
        </w:rPr>
        <w:t xml:space="preserve"> not a requirement but available when needed. Julie advised </w:t>
      </w:r>
      <w:r w:rsidR="00D24AEF">
        <w:rPr>
          <w:rFonts w:ascii="Arial" w:hAnsi="Arial" w:cs="Arial"/>
          <w:sz w:val="24"/>
          <w:szCs w:val="24"/>
        </w:rPr>
        <w:t>in order</w:t>
      </w:r>
      <w:r w:rsidR="00F92414">
        <w:rPr>
          <w:rFonts w:ascii="Arial" w:hAnsi="Arial" w:cs="Arial"/>
          <w:sz w:val="24"/>
          <w:szCs w:val="24"/>
        </w:rPr>
        <w:t xml:space="preserve"> </w:t>
      </w:r>
      <w:r w:rsidR="00605C63">
        <w:rPr>
          <w:rFonts w:ascii="Arial" w:hAnsi="Arial" w:cs="Arial"/>
          <w:sz w:val="24"/>
          <w:szCs w:val="24"/>
        </w:rPr>
        <w:t>to</w:t>
      </w:r>
      <w:r w:rsidR="00F92414">
        <w:rPr>
          <w:rFonts w:ascii="Arial" w:hAnsi="Arial" w:cs="Arial"/>
          <w:sz w:val="24"/>
          <w:szCs w:val="24"/>
        </w:rPr>
        <w:t xml:space="preserve"> determine a fiscal impact, MHD will </w:t>
      </w:r>
      <w:r w:rsidR="00A32A41">
        <w:rPr>
          <w:rFonts w:ascii="Arial" w:hAnsi="Arial" w:cs="Arial"/>
          <w:sz w:val="24"/>
          <w:szCs w:val="24"/>
        </w:rPr>
        <w:t xml:space="preserve">calculate it as </w:t>
      </w:r>
      <w:r w:rsidR="00F92414">
        <w:rPr>
          <w:rFonts w:ascii="Arial" w:hAnsi="Arial" w:cs="Arial"/>
          <w:sz w:val="24"/>
          <w:szCs w:val="24"/>
        </w:rPr>
        <w:t xml:space="preserve">a requirement. Julie </w:t>
      </w:r>
      <w:r w:rsidR="005D5ADE">
        <w:rPr>
          <w:rFonts w:ascii="Arial" w:hAnsi="Arial" w:cs="Arial"/>
          <w:sz w:val="24"/>
          <w:szCs w:val="24"/>
        </w:rPr>
        <w:t xml:space="preserve">also </w:t>
      </w:r>
      <w:r w:rsidR="00F92414">
        <w:rPr>
          <w:rFonts w:ascii="Arial" w:hAnsi="Arial" w:cs="Arial"/>
          <w:sz w:val="24"/>
          <w:szCs w:val="24"/>
        </w:rPr>
        <w:t xml:space="preserve">advised that MHD will need to review examples of patients </w:t>
      </w:r>
      <w:r w:rsidR="00605C63">
        <w:rPr>
          <w:rFonts w:ascii="Arial" w:hAnsi="Arial" w:cs="Arial"/>
          <w:sz w:val="24"/>
          <w:szCs w:val="24"/>
        </w:rPr>
        <w:t>that</w:t>
      </w:r>
      <w:r w:rsidR="00F92414">
        <w:rPr>
          <w:rFonts w:ascii="Arial" w:hAnsi="Arial" w:cs="Arial"/>
          <w:sz w:val="24"/>
          <w:szCs w:val="24"/>
        </w:rPr>
        <w:t xml:space="preserve"> need an evaluation and</w:t>
      </w:r>
      <w:r w:rsidR="00605C63">
        <w:rPr>
          <w:rFonts w:ascii="Arial" w:hAnsi="Arial" w:cs="Arial"/>
          <w:sz w:val="24"/>
          <w:szCs w:val="24"/>
        </w:rPr>
        <w:t xml:space="preserve"> </w:t>
      </w:r>
      <w:r w:rsidR="00F92414">
        <w:rPr>
          <w:rFonts w:ascii="Arial" w:hAnsi="Arial" w:cs="Arial"/>
          <w:sz w:val="24"/>
          <w:szCs w:val="24"/>
        </w:rPr>
        <w:t xml:space="preserve">patients </w:t>
      </w:r>
      <w:r w:rsidR="00605C63">
        <w:rPr>
          <w:rFonts w:ascii="Arial" w:hAnsi="Arial" w:cs="Arial"/>
          <w:sz w:val="24"/>
          <w:szCs w:val="24"/>
        </w:rPr>
        <w:t xml:space="preserve">that </w:t>
      </w:r>
      <w:r w:rsidR="005D5ADE">
        <w:rPr>
          <w:rFonts w:ascii="Arial" w:hAnsi="Arial" w:cs="Arial"/>
          <w:sz w:val="24"/>
          <w:szCs w:val="24"/>
        </w:rPr>
        <w:t>do</w:t>
      </w:r>
      <w:r w:rsidR="00F92414">
        <w:rPr>
          <w:rFonts w:ascii="Arial" w:hAnsi="Arial" w:cs="Arial"/>
          <w:sz w:val="24"/>
          <w:szCs w:val="24"/>
        </w:rPr>
        <w:t xml:space="preserve"> not need an evaluation. Mike, Matt</w:t>
      </w:r>
      <w:r w:rsidR="005D5ADE">
        <w:rPr>
          <w:rFonts w:ascii="Arial" w:hAnsi="Arial" w:cs="Arial"/>
          <w:sz w:val="24"/>
          <w:szCs w:val="24"/>
        </w:rPr>
        <w:t>,</w:t>
      </w:r>
      <w:r w:rsidR="003C6050">
        <w:rPr>
          <w:rFonts w:ascii="Arial" w:hAnsi="Arial" w:cs="Arial"/>
          <w:sz w:val="24"/>
          <w:szCs w:val="24"/>
        </w:rPr>
        <w:t xml:space="preserve"> </w:t>
      </w:r>
      <w:r w:rsidR="00F92414">
        <w:rPr>
          <w:rFonts w:ascii="Arial" w:hAnsi="Arial" w:cs="Arial"/>
          <w:sz w:val="24"/>
          <w:szCs w:val="24"/>
        </w:rPr>
        <w:t xml:space="preserve">and Karen advised they </w:t>
      </w:r>
      <w:r w:rsidR="005D5ADE">
        <w:rPr>
          <w:rFonts w:ascii="Arial" w:hAnsi="Arial" w:cs="Arial"/>
          <w:sz w:val="24"/>
          <w:szCs w:val="24"/>
        </w:rPr>
        <w:t>will</w:t>
      </w:r>
      <w:r w:rsidR="00F92414">
        <w:rPr>
          <w:rFonts w:ascii="Arial" w:hAnsi="Arial" w:cs="Arial"/>
          <w:sz w:val="24"/>
          <w:szCs w:val="24"/>
        </w:rPr>
        <w:t xml:space="preserve"> research how many patients require evaluations and what percentage require </w:t>
      </w:r>
      <w:r w:rsidR="005D5ADE">
        <w:rPr>
          <w:rFonts w:ascii="Arial" w:hAnsi="Arial" w:cs="Arial"/>
          <w:sz w:val="24"/>
          <w:szCs w:val="24"/>
        </w:rPr>
        <w:t>complex rehabilitation technology (</w:t>
      </w:r>
      <w:r w:rsidR="00F92414">
        <w:rPr>
          <w:rFonts w:ascii="Arial" w:hAnsi="Arial" w:cs="Arial"/>
          <w:sz w:val="24"/>
          <w:szCs w:val="24"/>
        </w:rPr>
        <w:t>CRT</w:t>
      </w:r>
      <w:r w:rsidR="005D5ADE">
        <w:rPr>
          <w:rFonts w:ascii="Arial" w:hAnsi="Arial" w:cs="Arial"/>
          <w:sz w:val="24"/>
          <w:szCs w:val="24"/>
        </w:rPr>
        <w:t>)</w:t>
      </w:r>
      <w:r w:rsidR="00F92414">
        <w:rPr>
          <w:rFonts w:ascii="Arial" w:hAnsi="Arial" w:cs="Arial"/>
          <w:sz w:val="24"/>
          <w:szCs w:val="24"/>
        </w:rPr>
        <w:t xml:space="preserve"> wheelchairs</w:t>
      </w:r>
      <w:r w:rsidR="00D72FC4">
        <w:rPr>
          <w:rFonts w:ascii="Arial" w:hAnsi="Arial" w:cs="Arial"/>
          <w:sz w:val="24"/>
          <w:szCs w:val="24"/>
        </w:rPr>
        <w:t xml:space="preserve"> and report their findings</w:t>
      </w:r>
      <w:r w:rsidR="00F92414">
        <w:rPr>
          <w:rFonts w:ascii="Arial" w:hAnsi="Arial" w:cs="Arial"/>
          <w:sz w:val="24"/>
          <w:szCs w:val="24"/>
        </w:rPr>
        <w:t xml:space="preserve">. </w:t>
      </w:r>
      <w:r w:rsidR="00605C63">
        <w:rPr>
          <w:rFonts w:ascii="Arial" w:hAnsi="Arial" w:cs="Arial"/>
          <w:sz w:val="24"/>
          <w:szCs w:val="24"/>
        </w:rPr>
        <w:t xml:space="preserve">An update will be provided at the next meeting. </w:t>
      </w:r>
    </w:p>
    <w:p w14:paraId="241F10DC" w14:textId="77777777" w:rsidR="003D72C4" w:rsidRPr="00232F84" w:rsidRDefault="003F6F89" w:rsidP="00533892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b/>
          <w:bCs/>
          <w:sz w:val="24"/>
          <w:szCs w:val="24"/>
          <w:u w:val="single"/>
        </w:rPr>
        <w:t>Seat Elevation System</w:t>
      </w:r>
    </w:p>
    <w:p w14:paraId="3F60B5AB" w14:textId="129695B2" w:rsidR="00094D4F" w:rsidRDefault="00F92414" w:rsidP="005338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3C6050">
        <w:rPr>
          <w:rFonts w:ascii="Arial" w:hAnsi="Arial" w:cs="Arial"/>
          <w:sz w:val="24"/>
          <w:szCs w:val="24"/>
        </w:rPr>
        <w:t xml:space="preserve">elinda </w:t>
      </w:r>
      <w:r w:rsidR="00D72FC4">
        <w:rPr>
          <w:rFonts w:ascii="Arial" w:hAnsi="Arial" w:cs="Arial"/>
          <w:sz w:val="24"/>
          <w:szCs w:val="24"/>
        </w:rPr>
        <w:t xml:space="preserve">reported </w:t>
      </w:r>
      <w:r w:rsidR="00594FDE">
        <w:rPr>
          <w:rFonts w:ascii="Arial" w:hAnsi="Arial" w:cs="Arial"/>
          <w:sz w:val="24"/>
          <w:szCs w:val="24"/>
        </w:rPr>
        <w:t xml:space="preserve">that </w:t>
      </w:r>
      <w:r>
        <w:rPr>
          <w:rFonts w:ascii="Arial" w:hAnsi="Arial" w:cs="Arial"/>
          <w:sz w:val="24"/>
          <w:szCs w:val="24"/>
        </w:rPr>
        <w:t xml:space="preserve">Cindy </w:t>
      </w:r>
      <w:r w:rsidR="003C6050">
        <w:rPr>
          <w:rFonts w:ascii="Arial" w:hAnsi="Arial" w:cs="Arial"/>
          <w:sz w:val="24"/>
          <w:szCs w:val="24"/>
        </w:rPr>
        <w:t xml:space="preserve">Wininger-Watson </w:t>
      </w:r>
      <w:r>
        <w:rPr>
          <w:rFonts w:ascii="Arial" w:hAnsi="Arial" w:cs="Arial"/>
          <w:sz w:val="24"/>
          <w:szCs w:val="24"/>
        </w:rPr>
        <w:t xml:space="preserve">is </w:t>
      </w:r>
      <w:r w:rsidR="00DA312D">
        <w:rPr>
          <w:rFonts w:ascii="Arial" w:hAnsi="Arial" w:cs="Arial"/>
          <w:sz w:val="24"/>
          <w:szCs w:val="24"/>
        </w:rPr>
        <w:t xml:space="preserve">reviewing </w:t>
      </w:r>
      <w:r>
        <w:rPr>
          <w:rFonts w:ascii="Arial" w:hAnsi="Arial" w:cs="Arial"/>
          <w:sz w:val="24"/>
          <w:szCs w:val="24"/>
        </w:rPr>
        <w:t xml:space="preserve">Medicare’s criteria for </w:t>
      </w:r>
      <w:r w:rsidR="00B4236E">
        <w:rPr>
          <w:rFonts w:ascii="Arial" w:hAnsi="Arial" w:cs="Arial"/>
          <w:sz w:val="24"/>
          <w:szCs w:val="24"/>
        </w:rPr>
        <w:t xml:space="preserve">code </w:t>
      </w:r>
      <w:r>
        <w:rPr>
          <w:rFonts w:ascii="Arial" w:hAnsi="Arial" w:cs="Arial"/>
          <w:sz w:val="24"/>
          <w:szCs w:val="24"/>
        </w:rPr>
        <w:t xml:space="preserve">E2298 </w:t>
      </w:r>
      <w:r w:rsidR="00B4236E">
        <w:rPr>
          <w:rFonts w:ascii="Arial" w:hAnsi="Arial" w:cs="Arial"/>
          <w:sz w:val="24"/>
          <w:szCs w:val="24"/>
        </w:rPr>
        <w:t xml:space="preserve">(power </w:t>
      </w:r>
      <w:r>
        <w:rPr>
          <w:rFonts w:ascii="Arial" w:hAnsi="Arial" w:cs="Arial"/>
          <w:sz w:val="24"/>
          <w:szCs w:val="24"/>
        </w:rPr>
        <w:t>seat elevation system</w:t>
      </w:r>
      <w:r w:rsidR="00B4236E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and will</w:t>
      </w:r>
      <w:r w:rsidR="00B255BA">
        <w:rPr>
          <w:rFonts w:ascii="Arial" w:hAnsi="Arial" w:cs="Arial"/>
          <w:sz w:val="24"/>
          <w:szCs w:val="24"/>
        </w:rPr>
        <w:t xml:space="preserve"> work on </w:t>
      </w:r>
      <w:r w:rsidR="00424FA7">
        <w:rPr>
          <w:rFonts w:ascii="Arial" w:hAnsi="Arial" w:cs="Arial"/>
          <w:sz w:val="24"/>
          <w:szCs w:val="24"/>
        </w:rPr>
        <w:t>complet</w:t>
      </w:r>
      <w:r w:rsidR="00B4236E">
        <w:rPr>
          <w:rFonts w:ascii="Arial" w:hAnsi="Arial" w:cs="Arial"/>
          <w:sz w:val="24"/>
          <w:szCs w:val="24"/>
        </w:rPr>
        <w:t>ing</w:t>
      </w:r>
      <w:r w:rsidR="00B255BA">
        <w:rPr>
          <w:rFonts w:ascii="Arial" w:hAnsi="Arial" w:cs="Arial"/>
          <w:sz w:val="24"/>
          <w:szCs w:val="24"/>
        </w:rPr>
        <w:t xml:space="preserve"> a fiscal impact to cover codes E2298, K0830, and K0831</w:t>
      </w:r>
      <w:r w:rsidR="00DA312D">
        <w:rPr>
          <w:rFonts w:ascii="Arial" w:hAnsi="Arial" w:cs="Arial"/>
          <w:sz w:val="24"/>
          <w:szCs w:val="24"/>
        </w:rPr>
        <w:t xml:space="preserve">. </w:t>
      </w:r>
      <w:r w:rsidR="0049306D">
        <w:rPr>
          <w:rFonts w:ascii="Arial" w:hAnsi="Arial" w:cs="Arial"/>
          <w:sz w:val="24"/>
          <w:szCs w:val="24"/>
        </w:rPr>
        <w:t xml:space="preserve">Mike advised that </w:t>
      </w:r>
      <w:r w:rsidR="00B4236E">
        <w:rPr>
          <w:rFonts w:ascii="Arial" w:hAnsi="Arial" w:cs="Arial"/>
          <w:sz w:val="24"/>
          <w:szCs w:val="24"/>
        </w:rPr>
        <w:t>Centers for Medicare &amp; Medicaid Services (</w:t>
      </w:r>
      <w:r w:rsidR="0049306D">
        <w:rPr>
          <w:rFonts w:ascii="Arial" w:hAnsi="Arial" w:cs="Arial"/>
          <w:sz w:val="24"/>
          <w:szCs w:val="24"/>
        </w:rPr>
        <w:t>CMS</w:t>
      </w:r>
      <w:r w:rsidR="00B4236E">
        <w:rPr>
          <w:rFonts w:ascii="Arial" w:hAnsi="Arial" w:cs="Arial"/>
          <w:sz w:val="24"/>
          <w:szCs w:val="24"/>
        </w:rPr>
        <w:t>)</w:t>
      </w:r>
      <w:r w:rsidR="0049306D">
        <w:rPr>
          <w:rFonts w:ascii="Arial" w:hAnsi="Arial" w:cs="Arial"/>
          <w:sz w:val="24"/>
          <w:szCs w:val="24"/>
        </w:rPr>
        <w:t xml:space="preserve"> requires a special evaluation for </w:t>
      </w:r>
      <w:r w:rsidR="00B4236E">
        <w:rPr>
          <w:rFonts w:ascii="Arial" w:hAnsi="Arial" w:cs="Arial"/>
          <w:sz w:val="24"/>
          <w:szCs w:val="24"/>
        </w:rPr>
        <w:t xml:space="preserve">code </w:t>
      </w:r>
      <w:r w:rsidR="0049306D">
        <w:rPr>
          <w:rFonts w:ascii="Arial" w:hAnsi="Arial" w:cs="Arial"/>
          <w:sz w:val="24"/>
          <w:szCs w:val="24"/>
        </w:rPr>
        <w:t xml:space="preserve">E2298. </w:t>
      </w:r>
      <w:r w:rsidR="00D72FC4">
        <w:rPr>
          <w:rFonts w:ascii="Arial" w:hAnsi="Arial" w:cs="Arial"/>
          <w:sz w:val="24"/>
          <w:szCs w:val="24"/>
        </w:rPr>
        <w:t>MHD will find a comparable substitute to determine fiscal impact</w:t>
      </w:r>
      <w:r w:rsidR="00B4236E">
        <w:rPr>
          <w:rFonts w:ascii="Arial" w:hAnsi="Arial" w:cs="Arial"/>
          <w:sz w:val="24"/>
          <w:szCs w:val="24"/>
        </w:rPr>
        <w:t xml:space="preserve"> for codes K0830 and K0831</w:t>
      </w:r>
      <w:r w:rsidR="00D72FC4">
        <w:rPr>
          <w:rFonts w:ascii="Arial" w:hAnsi="Arial" w:cs="Arial"/>
          <w:sz w:val="24"/>
          <w:szCs w:val="24"/>
        </w:rPr>
        <w:t xml:space="preserve">. </w:t>
      </w:r>
      <w:r w:rsidR="00446E99">
        <w:rPr>
          <w:rFonts w:ascii="Arial" w:hAnsi="Arial" w:cs="Arial"/>
          <w:sz w:val="24"/>
          <w:szCs w:val="24"/>
        </w:rPr>
        <w:t xml:space="preserve">An update will be provided at the next meeting. </w:t>
      </w:r>
    </w:p>
    <w:p w14:paraId="4D3A5D4C" w14:textId="212263F0" w:rsidR="003D72C4" w:rsidRPr="00702041" w:rsidRDefault="003F6F89" w:rsidP="00533892">
      <w:pPr>
        <w:rPr>
          <w:rFonts w:ascii="Arial" w:hAnsi="Arial" w:cs="Arial"/>
          <w:sz w:val="24"/>
          <w:szCs w:val="24"/>
        </w:rPr>
      </w:pPr>
      <w:r w:rsidRPr="00702041">
        <w:rPr>
          <w:rFonts w:ascii="Arial" w:hAnsi="Arial" w:cs="Arial"/>
          <w:b/>
          <w:bCs/>
          <w:sz w:val="24"/>
          <w:szCs w:val="24"/>
          <w:u w:val="single"/>
        </w:rPr>
        <w:t>Portable Oxygen Issue</w:t>
      </w:r>
    </w:p>
    <w:p w14:paraId="11CAA802" w14:textId="7BC7FEDC" w:rsidR="00FD7FD8" w:rsidRPr="00232F84" w:rsidRDefault="00702041" w:rsidP="00533892">
      <w:pPr>
        <w:rPr>
          <w:rFonts w:ascii="Arial" w:hAnsi="Arial" w:cs="Arial"/>
          <w:sz w:val="24"/>
          <w:szCs w:val="24"/>
        </w:rPr>
      </w:pPr>
      <w:r w:rsidRPr="005C7F51">
        <w:rPr>
          <w:rFonts w:ascii="Arial" w:hAnsi="Arial" w:cs="Arial"/>
          <w:sz w:val="24"/>
          <w:szCs w:val="24"/>
        </w:rPr>
        <w:t xml:space="preserve">MHD presented a spreadsheet to the committee, documenting a cost savings for MHD if MHD were to align with Medicare’s </w:t>
      </w:r>
      <w:r>
        <w:rPr>
          <w:rFonts w:ascii="Arial" w:hAnsi="Arial" w:cs="Arial"/>
          <w:sz w:val="24"/>
          <w:szCs w:val="24"/>
        </w:rPr>
        <w:t xml:space="preserve">oxygen </w:t>
      </w:r>
      <w:r w:rsidRPr="005C7F51">
        <w:rPr>
          <w:rFonts w:ascii="Arial" w:hAnsi="Arial" w:cs="Arial"/>
          <w:sz w:val="24"/>
          <w:szCs w:val="24"/>
        </w:rPr>
        <w:t xml:space="preserve">rates. </w:t>
      </w:r>
      <w:r w:rsidR="009E321D" w:rsidRPr="00702041">
        <w:rPr>
          <w:rFonts w:ascii="Arial" w:hAnsi="Arial" w:cs="Arial"/>
          <w:sz w:val="24"/>
          <w:szCs w:val="24"/>
        </w:rPr>
        <w:t xml:space="preserve">Amy </w:t>
      </w:r>
      <w:r w:rsidR="003C6050" w:rsidRPr="00702041">
        <w:rPr>
          <w:rFonts w:ascii="Arial" w:hAnsi="Arial" w:cs="Arial"/>
          <w:sz w:val="24"/>
          <w:szCs w:val="24"/>
        </w:rPr>
        <w:t xml:space="preserve">Ogle </w:t>
      </w:r>
      <w:r w:rsidR="009E321D" w:rsidRPr="00702041">
        <w:rPr>
          <w:rFonts w:ascii="Arial" w:hAnsi="Arial" w:cs="Arial"/>
          <w:sz w:val="24"/>
          <w:szCs w:val="24"/>
        </w:rPr>
        <w:t xml:space="preserve">and Pat </w:t>
      </w:r>
      <w:r w:rsidR="003C6050" w:rsidRPr="00702041">
        <w:rPr>
          <w:rFonts w:ascii="Arial" w:hAnsi="Arial" w:cs="Arial"/>
          <w:sz w:val="24"/>
          <w:szCs w:val="24"/>
        </w:rPr>
        <w:t xml:space="preserve">Naeger </w:t>
      </w:r>
      <w:r w:rsidRPr="005C7F51">
        <w:rPr>
          <w:rFonts w:ascii="Arial" w:hAnsi="Arial" w:cs="Arial"/>
          <w:sz w:val="24"/>
          <w:szCs w:val="24"/>
        </w:rPr>
        <w:t xml:space="preserve">expressed concerns regarding </w:t>
      </w:r>
      <w:r>
        <w:rPr>
          <w:rFonts w:ascii="Arial" w:hAnsi="Arial" w:cs="Arial"/>
          <w:sz w:val="24"/>
          <w:szCs w:val="24"/>
        </w:rPr>
        <w:t xml:space="preserve">MHD’s </w:t>
      </w:r>
      <w:r w:rsidRPr="005C7F51">
        <w:rPr>
          <w:rFonts w:ascii="Arial" w:hAnsi="Arial" w:cs="Arial"/>
          <w:sz w:val="24"/>
          <w:szCs w:val="24"/>
        </w:rPr>
        <w:t xml:space="preserve">use of non-rural Medicare rates in the spreadsheet, and recommended MHD use Medicare’s rural </w:t>
      </w:r>
      <w:r w:rsidR="006C2C42">
        <w:rPr>
          <w:rFonts w:ascii="Arial" w:hAnsi="Arial" w:cs="Arial"/>
          <w:sz w:val="24"/>
          <w:szCs w:val="24"/>
        </w:rPr>
        <w:t xml:space="preserve">rates instead. </w:t>
      </w:r>
      <w:r w:rsidRPr="005C7F51">
        <w:rPr>
          <w:rFonts w:ascii="Arial" w:hAnsi="Arial" w:cs="Arial"/>
          <w:sz w:val="24"/>
          <w:szCs w:val="24"/>
        </w:rPr>
        <w:t xml:space="preserve">After some discussion, </w:t>
      </w:r>
      <w:r w:rsidR="009E321D" w:rsidRPr="00702041">
        <w:rPr>
          <w:rFonts w:ascii="Arial" w:hAnsi="Arial" w:cs="Arial"/>
          <w:sz w:val="24"/>
          <w:szCs w:val="24"/>
        </w:rPr>
        <w:t xml:space="preserve">Julie advised that MHD will </w:t>
      </w:r>
      <w:r w:rsidRPr="005C7F51">
        <w:rPr>
          <w:rFonts w:ascii="Arial" w:hAnsi="Arial" w:cs="Arial"/>
          <w:sz w:val="24"/>
          <w:szCs w:val="24"/>
        </w:rPr>
        <w:t xml:space="preserve">take this information back and </w:t>
      </w:r>
      <w:r w:rsidR="009E321D" w:rsidRPr="00702041">
        <w:rPr>
          <w:rFonts w:ascii="Arial" w:hAnsi="Arial" w:cs="Arial"/>
          <w:sz w:val="24"/>
          <w:szCs w:val="24"/>
        </w:rPr>
        <w:t>discuss internally.</w:t>
      </w:r>
      <w:r w:rsidR="009E321D">
        <w:rPr>
          <w:rFonts w:ascii="Arial" w:hAnsi="Arial" w:cs="Arial"/>
          <w:sz w:val="24"/>
          <w:szCs w:val="24"/>
        </w:rPr>
        <w:t xml:space="preserve"> </w:t>
      </w:r>
      <w:r w:rsidR="00DA312D">
        <w:rPr>
          <w:rFonts w:ascii="Arial" w:hAnsi="Arial" w:cs="Arial"/>
          <w:sz w:val="24"/>
          <w:szCs w:val="24"/>
        </w:rPr>
        <w:t xml:space="preserve"> </w:t>
      </w:r>
    </w:p>
    <w:p w14:paraId="5B1B98F3" w14:textId="77777777" w:rsidR="003D72C4" w:rsidRPr="00232F84" w:rsidRDefault="003F6F89" w:rsidP="0053389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32F84">
        <w:rPr>
          <w:rFonts w:ascii="Arial" w:hAnsi="Arial" w:cs="Arial"/>
          <w:b/>
          <w:bCs/>
          <w:sz w:val="24"/>
          <w:szCs w:val="24"/>
          <w:u w:val="single"/>
        </w:rPr>
        <w:t>Labor Rates</w:t>
      </w:r>
    </w:p>
    <w:p w14:paraId="2450C7F7" w14:textId="3BE64062" w:rsidR="003F6F89" w:rsidRPr="00232F84" w:rsidRDefault="00913262" w:rsidP="005338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Melinda </w:t>
      </w:r>
      <w:proofErr w:type="gramStart"/>
      <w:r w:rsidR="00376010">
        <w:rPr>
          <w:rFonts w:ascii="Arial" w:hAnsi="Arial" w:cs="Arial"/>
          <w:sz w:val="24"/>
          <w:szCs w:val="24"/>
        </w:rPr>
        <w:t>reported</w:t>
      </w:r>
      <w:proofErr w:type="gramEnd"/>
      <w:r w:rsidR="00376010">
        <w:rPr>
          <w:rFonts w:ascii="Arial" w:hAnsi="Arial" w:cs="Arial"/>
          <w:sz w:val="24"/>
          <w:szCs w:val="24"/>
        </w:rPr>
        <w:t xml:space="preserve"> </w:t>
      </w:r>
      <w:r w:rsidR="00215580">
        <w:rPr>
          <w:rFonts w:ascii="Arial" w:hAnsi="Arial" w:cs="Arial"/>
          <w:sz w:val="24"/>
          <w:szCs w:val="24"/>
        </w:rPr>
        <w:t xml:space="preserve">MHD </w:t>
      </w:r>
      <w:r w:rsidR="00643300">
        <w:rPr>
          <w:rFonts w:ascii="Arial" w:hAnsi="Arial" w:cs="Arial"/>
          <w:sz w:val="24"/>
          <w:szCs w:val="24"/>
        </w:rPr>
        <w:t>request</w:t>
      </w:r>
      <w:r w:rsidR="00376010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 a </w:t>
      </w:r>
      <w:r w:rsidR="0030775E">
        <w:rPr>
          <w:rFonts w:ascii="Arial" w:hAnsi="Arial" w:cs="Arial"/>
          <w:sz w:val="24"/>
          <w:szCs w:val="24"/>
        </w:rPr>
        <w:t xml:space="preserve">utilization </w:t>
      </w:r>
      <w:r>
        <w:rPr>
          <w:rFonts w:ascii="Arial" w:hAnsi="Arial" w:cs="Arial"/>
          <w:sz w:val="24"/>
          <w:szCs w:val="24"/>
        </w:rPr>
        <w:t xml:space="preserve">report </w:t>
      </w:r>
      <w:r w:rsidR="00DD0698">
        <w:rPr>
          <w:rFonts w:ascii="Arial" w:hAnsi="Arial" w:cs="Arial"/>
          <w:sz w:val="24"/>
          <w:szCs w:val="24"/>
        </w:rPr>
        <w:t xml:space="preserve">to see </w:t>
      </w:r>
      <w:r>
        <w:rPr>
          <w:rFonts w:ascii="Arial" w:hAnsi="Arial" w:cs="Arial"/>
          <w:sz w:val="24"/>
          <w:szCs w:val="24"/>
        </w:rPr>
        <w:t xml:space="preserve">how often codes </w:t>
      </w:r>
      <w:r w:rsidR="00376010">
        <w:rPr>
          <w:rFonts w:ascii="Arial" w:hAnsi="Arial" w:cs="Arial"/>
          <w:sz w:val="24"/>
          <w:szCs w:val="24"/>
        </w:rPr>
        <w:t xml:space="preserve">K0739, L4205, L4210, L7510, and L7520 </w:t>
      </w:r>
      <w:r>
        <w:rPr>
          <w:rFonts w:ascii="Arial" w:hAnsi="Arial" w:cs="Arial"/>
          <w:sz w:val="24"/>
          <w:szCs w:val="24"/>
        </w:rPr>
        <w:t xml:space="preserve">are being </w:t>
      </w:r>
      <w:r w:rsidR="0030775E">
        <w:rPr>
          <w:rFonts w:ascii="Arial" w:hAnsi="Arial" w:cs="Arial"/>
          <w:sz w:val="24"/>
          <w:szCs w:val="24"/>
        </w:rPr>
        <w:t>billed</w:t>
      </w:r>
      <w:r>
        <w:rPr>
          <w:rFonts w:ascii="Arial" w:hAnsi="Arial" w:cs="Arial"/>
          <w:sz w:val="24"/>
          <w:szCs w:val="24"/>
        </w:rPr>
        <w:t xml:space="preserve">. </w:t>
      </w:r>
      <w:r w:rsidR="00376010">
        <w:rPr>
          <w:rFonts w:ascii="Arial" w:hAnsi="Arial" w:cs="Arial"/>
          <w:sz w:val="24"/>
          <w:szCs w:val="24"/>
        </w:rPr>
        <w:t xml:space="preserve">She </w:t>
      </w:r>
      <w:r w:rsidR="00643300">
        <w:rPr>
          <w:rFonts w:ascii="Arial" w:hAnsi="Arial" w:cs="Arial"/>
          <w:sz w:val="24"/>
          <w:szCs w:val="24"/>
        </w:rPr>
        <w:t>received the report yesterday</w:t>
      </w:r>
      <w:r w:rsidR="00376010">
        <w:rPr>
          <w:rFonts w:ascii="Arial" w:hAnsi="Arial" w:cs="Arial"/>
          <w:sz w:val="24"/>
          <w:szCs w:val="24"/>
        </w:rPr>
        <w:t>.</w:t>
      </w:r>
      <w:r w:rsidR="00643300">
        <w:rPr>
          <w:rFonts w:ascii="Arial" w:hAnsi="Arial" w:cs="Arial"/>
          <w:sz w:val="24"/>
          <w:szCs w:val="24"/>
        </w:rPr>
        <w:t xml:space="preserve"> Melinda will schedule an internal meeting to review the findings</w:t>
      </w:r>
      <w:r w:rsidR="00E41658">
        <w:rPr>
          <w:rFonts w:ascii="Arial" w:hAnsi="Arial" w:cs="Arial"/>
          <w:sz w:val="24"/>
          <w:szCs w:val="24"/>
        </w:rPr>
        <w:t xml:space="preserve"> </w:t>
      </w:r>
      <w:r w:rsidR="0030775E">
        <w:rPr>
          <w:rFonts w:ascii="Arial" w:hAnsi="Arial" w:cs="Arial"/>
          <w:sz w:val="24"/>
          <w:szCs w:val="24"/>
        </w:rPr>
        <w:t xml:space="preserve">of the report </w:t>
      </w:r>
      <w:r w:rsidR="00E41658">
        <w:rPr>
          <w:rFonts w:ascii="Arial" w:hAnsi="Arial" w:cs="Arial"/>
          <w:sz w:val="24"/>
          <w:szCs w:val="24"/>
        </w:rPr>
        <w:t>and discuss next steps</w:t>
      </w:r>
      <w:r w:rsidR="00376010">
        <w:rPr>
          <w:rFonts w:ascii="Arial" w:hAnsi="Arial" w:cs="Arial"/>
          <w:sz w:val="24"/>
          <w:szCs w:val="24"/>
        </w:rPr>
        <w:t xml:space="preserve"> to determine fiscal impact</w:t>
      </w:r>
      <w:r w:rsidR="00643300">
        <w:rPr>
          <w:rFonts w:ascii="Arial" w:hAnsi="Arial" w:cs="Arial"/>
          <w:sz w:val="24"/>
          <w:szCs w:val="24"/>
        </w:rPr>
        <w:t xml:space="preserve">. </w:t>
      </w:r>
      <w:r w:rsidR="00446E99">
        <w:rPr>
          <w:rFonts w:ascii="Arial" w:hAnsi="Arial" w:cs="Arial"/>
          <w:sz w:val="24"/>
          <w:szCs w:val="24"/>
        </w:rPr>
        <w:t xml:space="preserve">An update will be provided at the next meeting. </w:t>
      </w:r>
    </w:p>
    <w:p w14:paraId="77A369B0" w14:textId="2EA4E773" w:rsidR="003D72C4" w:rsidRPr="00232F84" w:rsidRDefault="00DC776D" w:rsidP="00533892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Rehabilitation Engineering and Assistive Technology Society of North America (RESNA) </w:t>
      </w:r>
      <w:r w:rsidR="001441C7">
        <w:rPr>
          <w:rFonts w:ascii="Arial" w:hAnsi="Arial" w:cs="Arial"/>
          <w:b/>
          <w:bCs/>
          <w:sz w:val="24"/>
          <w:szCs w:val="24"/>
          <w:u w:val="single"/>
        </w:rPr>
        <w:t>and International Registry of Rehabilitation Technology Suppliers (</w:t>
      </w:r>
      <w:proofErr w:type="spellStart"/>
      <w:r w:rsidR="001441C7">
        <w:rPr>
          <w:rFonts w:ascii="Arial" w:hAnsi="Arial" w:cs="Arial"/>
          <w:b/>
          <w:bCs/>
          <w:sz w:val="24"/>
          <w:szCs w:val="24"/>
          <w:u w:val="single"/>
        </w:rPr>
        <w:t>iNRRTS</w:t>
      </w:r>
      <w:proofErr w:type="spellEnd"/>
      <w:r w:rsidR="001441C7">
        <w:rPr>
          <w:rFonts w:ascii="Arial" w:hAnsi="Arial" w:cs="Arial"/>
          <w:b/>
          <w:bCs/>
          <w:sz w:val="24"/>
          <w:szCs w:val="24"/>
          <w:u w:val="single"/>
        </w:rPr>
        <w:t xml:space="preserve">) </w:t>
      </w:r>
      <w:r w:rsidR="003F6F89" w:rsidRPr="00DC776D">
        <w:rPr>
          <w:rFonts w:ascii="Arial" w:hAnsi="Arial" w:cs="Arial"/>
          <w:b/>
          <w:bCs/>
          <w:sz w:val="24"/>
          <w:szCs w:val="24"/>
          <w:u w:val="single"/>
        </w:rPr>
        <w:t>Certification</w:t>
      </w:r>
      <w:r w:rsidR="001441C7">
        <w:rPr>
          <w:rFonts w:ascii="Arial" w:hAnsi="Arial" w:cs="Arial"/>
          <w:b/>
          <w:bCs/>
          <w:sz w:val="24"/>
          <w:szCs w:val="24"/>
          <w:u w:val="single"/>
        </w:rPr>
        <w:t xml:space="preserve"> Requirements</w:t>
      </w:r>
    </w:p>
    <w:p w14:paraId="6692396A" w14:textId="181A4A20" w:rsidR="00486431" w:rsidRPr="00232F84" w:rsidRDefault="00835212" w:rsidP="005338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Melinda </w:t>
      </w:r>
      <w:proofErr w:type="gramStart"/>
      <w:r w:rsidR="00301DB9">
        <w:rPr>
          <w:rFonts w:ascii="Arial" w:hAnsi="Arial" w:cs="Arial"/>
          <w:sz w:val="24"/>
          <w:szCs w:val="24"/>
        </w:rPr>
        <w:t>reported</w:t>
      </w:r>
      <w:proofErr w:type="gramEnd"/>
      <w:r>
        <w:rPr>
          <w:rFonts w:ascii="Arial" w:hAnsi="Arial" w:cs="Arial"/>
          <w:sz w:val="24"/>
          <w:szCs w:val="24"/>
        </w:rPr>
        <w:t xml:space="preserve"> a provider bulletin </w:t>
      </w:r>
      <w:r w:rsidR="00B0740A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as been </w:t>
      </w:r>
      <w:r w:rsidR="00613029">
        <w:rPr>
          <w:rFonts w:ascii="Arial" w:hAnsi="Arial" w:cs="Arial"/>
          <w:sz w:val="24"/>
          <w:szCs w:val="24"/>
        </w:rPr>
        <w:t>drafted</w:t>
      </w:r>
      <w:r>
        <w:rPr>
          <w:rFonts w:ascii="Arial" w:hAnsi="Arial" w:cs="Arial"/>
          <w:sz w:val="24"/>
          <w:szCs w:val="24"/>
        </w:rPr>
        <w:t xml:space="preserve"> and is under review. Matt and Mike addressed concerns </w:t>
      </w:r>
      <w:r w:rsidR="00910A71">
        <w:rPr>
          <w:rFonts w:ascii="Arial" w:hAnsi="Arial" w:cs="Arial"/>
          <w:sz w:val="24"/>
          <w:szCs w:val="24"/>
        </w:rPr>
        <w:t xml:space="preserve">regarding requiring </w:t>
      </w:r>
      <w:r w:rsidR="009F695C">
        <w:rPr>
          <w:rFonts w:ascii="Arial" w:hAnsi="Arial" w:cs="Arial"/>
          <w:sz w:val="24"/>
          <w:szCs w:val="24"/>
        </w:rPr>
        <w:t xml:space="preserve">Assistive Technology Professionals (ATPs) to be a member of </w:t>
      </w:r>
      <w:proofErr w:type="spellStart"/>
      <w:r w:rsidR="00613029">
        <w:rPr>
          <w:rFonts w:ascii="Arial" w:hAnsi="Arial" w:cs="Arial"/>
          <w:sz w:val="24"/>
          <w:szCs w:val="24"/>
        </w:rPr>
        <w:t>iNRRTS</w:t>
      </w:r>
      <w:proofErr w:type="spellEnd"/>
      <w:r>
        <w:rPr>
          <w:rFonts w:ascii="Arial" w:hAnsi="Arial" w:cs="Arial"/>
          <w:sz w:val="24"/>
          <w:szCs w:val="24"/>
        </w:rPr>
        <w:t xml:space="preserve"> due to added cost to DME providers</w:t>
      </w:r>
      <w:r w:rsidR="00910A71">
        <w:rPr>
          <w:rFonts w:ascii="Arial" w:hAnsi="Arial" w:cs="Arial"/>
          <w:sz w:val="24"/>
          <w:szCs w:val="24"/>
        </w:rPr>
        <w:t xml:space="preserve"> and should be optional</w:t>
      </w:r>
      <w:r>
        <w:rPr>
          <w:rFonts w:ascii="Arial" w:hAnsi="Arial" w:cs="Arial"/>
          <w:sz w:val="24"/>
          <w:szCs w:val="24"/>
        </w:rPr>
        <w:t xml:space="preserve">. They stated RESNA </w:t>
      </w:r>
      <w:r w:rsidR="00597526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7526">
        <w:rPr>
          <w:rFonts w:ascii="Arial" w:hAnsi="Arial" w:cs="Arial"/>
          <w:sz w:val="24"/>
          <w:szCs w:val="24"/>
        </w:rPr>
        <w:t>iNRRTS</w:t>
      </w:r>
      <w:proofErr w:type="spellEnd"/>
      <w:r>
        <w:rPr>
          <w:rFonts w:ascii="Arial" w:hAnsi="Arial" w:cs="Arial"/>
          <w:sz w:val="24"/>
          <w:szCs w:val="24"/>
        </w:rPr>
        <w:t xml:space="preserve"> memberships both have their own code of ethics</w:t>
      </w:r>
      <w:r w:rsidR="002D1BCA">
        <w:rPr>
          <w:rFonts w:ascii="Arial" w:hAnsi="Arial" w:cs="Arial"/>
          <w:sz w:val="24"/>
          <w:szCs w:val="24"/>
        </w:rPr>
        <w:t xml:space="preserve"> that members follow</w:t>
      </w:r>
      <w:r>
        <w:rPr>
          <w:rFonts w:ascii="Arial" w:hAnsi="Arial" w:cs="Arial"/>
          <w:sz w:val="24"/>
          <w:szCs w:val="24"/>
        </w:rPr>
        <w:t>. They advised it is not necessary to be a member of both organizations to meet</w:t>
      </w:r>
      <w:r w:rsidR="00891B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MHD’s requirements. They </w:t>
      </w:r>
      <w:r w:rsidR="00B0740A">
        <w:rPr>
          <w:rFonts w:ascii="Arial" w:hAnsi="Arial" w:cs="Arial"/>
          <w:sz w:val="24"/>
          <w:szCs w:val="24"/>
        </w:rPr>
        <w:t>recommend</w:t>
      </w:r>
      <w:r w:rsidR="00910A71">
        <w:rPr>
          <w:rFonts w:ascii="Arial" w:hAnsi="Arial" w:cs="Arial"/>
          <w:sz w:val="24"/>
          <w:szCs w:val="24"/>
        </w:rPr>
        <w:t>ed</w:t>
      </w:r>
      <w:r w:rsidR="00B0740A">
        <w:rPr>
          <w:rFonts w:ascii="Arial" w:hAnsi="Arial" w:cs="Arial"/>
          <w:sz w:val="24"/>
          <w:szCs w:val="24"/>
        </w:rPr>
        <w:t xml:space="preserve"> </w:t>
      </w:r>
      <w:r w:rsidR="00910A71">
        <w:rPr>
          <w:rFonts w:ascii="Arial" w:hAnsi="Arial" w:cs="Arial"/>
          <w:sz w:val="24"/>
          <w:szCs w:val="24"/>
        </w:rPr>
        <w:t xml:space="preserve">moving forward </w:t>
      </w:r>
      <w:r w:rsidR="00B0740A">
        <w:rPr>
          <w:rFonts w:ascii="Arial" w:hAnsi="Arial" w:cs="Arial"/>
          <w:sz w:val="24"/>
          <w:szCs w:val="24"/>
        </w:rPr>
        <w:t xml:space="preserve">with the </w:t>
      </w:r>
      <w:r w:rsidR="00910A71">
        <w:rPr>
          <w:rFonts w:ascii="Arial" w:hAnsi="Arial" w:cs="Arial"/>
          <w:sz w:val="24"/>
          <w:szCs w:val="24"/>
        </w:rPr>
        <w:t xml:space="preserve">RESNA certification </w:t>
      </w:r>
      <w:r w:rsidR="00B0740A">
        <w:rPr>
          <w:rFonts w:ascii="Arial" w:hAnsi="Arial" w:cs="Arial"/>
          <w:sz w:val="24"/>
          <w:szCs w:val="24"/>
        </w:rPr>
        <w:t xml:space="preserve">requirement when </w:t>
      </w:r>
      <w:r w:rsidR="00910A71">
        <w:rPr>
          <w:rFonts w:ascii="Arial" w:hAnsi="Arial" w:cs="Arial"/>
          <w:sz w:val="24"/>
          <w:szCs w:val="24"/>
        </w:rPr>
        <w:t xml:space="preserve">serving </w:t>
      </w:r>
      <w:r w:rsidR="00B0740A">
        <w:rPr>
          <w:rFonts w:ascii="Arial" w:hAnsi="Arial" w:cs="Arial"/>
          <w:sz w:val="24"/>
          <w:szCs w:val="24"/>
        </w:rPr>
        <w:t>patients that require CRT custom equipment</w:t>
      </w:r>
      <w:r w:rsidR="005D4FD2">
        <w:rPr>
          <w:rFonts w:ascii="Arial" w:hAnsi="Arial" w:cs="Arial"/>
          <w:sz w:val="24"/>
          <w:szCs w:val="24"/>
        </w:rPr>
        <w:t xml:space="preserve">, but not the </w:t>
      </w:r>
      <w:proofErr w:type="spellStart"/>
      <w:r w:rsidR="005D4FD2">
        <w:rPr>
          <w:rFonts w:ascii="Arial" w:hAnsi="Arial" w:cs="Arial"/>
          <w:sz w:val="24"/>
          <w:szCs w:val="24"/>
        </w:rPr>
        <w:t>iNRRTS</w:t>
      </w:r>
      <w:proofErr w:type="spellEnd"/>
      <w:r w:rsidR="005D4FD2">
        <w:rPr>
          <w:rFonts w:ascii="Arial" w:hAnsi="Arial" w:cs="Arial"/>
          <w:sz w:val="24"/>
          <w:szCs w:val="24"/>
        </w:rPr>
        <w:t xml:space="preserve"> certification requirement.</w:t>
      </w:r>
      <w:r w:rsidR="00B074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BAB0846" w14:textId="7394E838" w:rsidR="00FE462A" w:rsidRDefault="00FE462A" w:rsidP="000563F9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E462A">
        <w:rPr>
          <w:rFonts w:ascii="Arial" w:hAnsi="Arial" w:cs="Arial"/>
          <w:b/>
          <w:bCs/>
          <w:sz w:val="24"/>
          <w:szCs w:val="24"/>
          <w:u w:val="single"/>
        </w:rPr>
        <w:t>New Business</w:t>
      </w:r>
    </w:p>
    <w:p w14:paraId="39BB6CA7" w14:textId="3F93F960" w:rsidR="002D1BCA" w:rsidRDefault="00E03305">
      <w:pPr>
        <w:rPr>
          <w:rFonts w:ascii="Arial" w:hAnsi="Arial" w:cs="Arial"/>
          <w:b/>
          <w:bCs/>
          <w:sz w:val="24"/>
          <w:szCs w:val="24"/>
        </w:rPr>
      </w:pPr>
      <w:r w:rsidRPr="00643300">
        <w:rPr>
          <w:rFonts w:ascii="Arial" w:hAnsi="Arial" w:cs="Arial"/>
          <w:b/>
          <w:bCs/>
          <w:sz w:val="24"/>
          <w:szCs w:val="24"/>
        </w:rPr>
        <w:t>Managed Care Coverage Denials/Criteria</w:t>
      </w:r>
    </w:p>
    <w:p w14:paraId="6D9FD1A5" w14:textId="7B68965A" w:rsidR="002D1BCA" w:rsidRPr="002D1BCA" w:rsidRDefault="002D1B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Mike </w:t>
      </w:r>
      <w:r w:rsidR="00301DB9">
        <w:rPr>
          <w:rFonts w:ascii="Arial" w:hAnsi="Arial" w:cs="Arial"/>
          <w:sz w:val="24"/>
          <w:szCs w:val="24"/>
        </w:rPr>
        <w:t>reported</w:t>
      </w:r>
      <w:r>
        <w:rPr>
          <w:rFonts w:ascii="Arial" w:hAnsi="Arial" w:cs="Arial"/>
          <w:sz w:val="24"/>
          <w:szCs w:val="24"/>
        </w:rPr>
        <w:t xml:space="preserve"> he </w:t>
      </w:r>
      <w:r w:rsidR="00275C1E">
        <w:rPr>
          <w:rFonts w:ascii="Arial" w:hAnsi="Arial" w:cs="Arial"/>
          <w:sz w:val="24"/>
          <w:szCs w:val="24"/>
        </w:rPr>
        <w:t xml:space="preserve">is </w:t>
      </w:r>
      <w:r>
        <w:rPr>
          <w:rFonts w:ascii="Arial" w:hAnsi="Arial" w:cs="Arial"/>
          <w:sz w:val="24"/>
          <w:szCs w:val="24"/>
        </w:rPr>
        <w:t xml:space="preserve">seeing frequent denial of claims </w:t>
      </w:r>
      <w:r w:rsidR="00275C1E">
        <w:rPr>
          <w:rFonts w:ascii="Arial" w:hAnsi="Arial" w:cs="Arial"/>
          <w:sz w:val="24"/>
          <w:szCs w:val="24"/>
        </w:rPr>
        <w:t>from m</w:t>
      </w:r>
      <w:r>
        <w:rPr>
          <w:rFonts w:ascii="Arial" w:hAnsi="Arial" w:cs="Arial"/>
          <w:sz w:val="24"/>
          <w:szCs w:val="24"/>
        </w:rPr>
        <w:t xml:space="preserve">anaged </w:t>
      </w:r>
      <w:r w:rsidR="00275C1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are </w:t>
      </w:r>
      <w:r w:rsidR="00275C1E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lans. Mike </w:t>
      </w:r>
      <w:r w:rsidR="00275C1E">
        <w:rPr>
          <w:rFonts w:ascii="Arial" w:hAnsi="Arial" w:cs="Arial"/>
          <w:sz w:val="24"/>
          <w:szCs w:val="24"/>
        </w:rPr>
        <w:t xml:space="preserve">inquired as to </w:t>
      </w:r>
      <w:r>
        <w:rPr>
          <w:rFonts w:ascii="Arial" w:hAnsi="Arial" w:cs="Arial"/>
          <w:sz w:val="24"/>
          <w:szCs w:val="24"/>
        </w:rPr>
        <w:t xml:space="preserve">how this process works and how it </w:t>
      </w:r>
      <w:r w:rsidR="00275C1E">
        <w:rPr>
          <w:rFonts w:ascii="Arial" w:hAnsi="Arial" w:cs="Arial"/>
          <w:sz w:val="24"/>
          <w:szCs w:val="24"/>
        </w:rPr>
        <w:t xml:space="preserve">is </w:t>
      </w:r>
      <w:r>
        <w:rPr>
          <w:rFonts w:ascii="Arial" w:hAnsi="Arial" w:cs="Arial"/>
          <w:sz w:val="24"/>
          <w:szCs w:val="24"/>
        </w:rPr>
        <w:t xml:space="preserve">monitored with </w:t>
      </w:r>
      <w:r w:rsidR="00275C1E">
        <w:rPr>
          <w:rFonts w:ascii="Arial" w:hAnsi="Arial" w:cs="Arial"/>
          <w:sz w:val="24"/>
          <w:szCs w:val="24"/>
        </w:rPr>
        <w:t>the plans</w:t>
      </w:r>
      <w:r>
        <w:rPr>
          <w:rFonts w:ascii="Arial" w:hAnsi="Arial" w:cs="Arial"/>
          <w:sz w:val="24"/>
          <w:szCs w:val="24"/>
        </w:rPr>
        <w:t xml:space="preserve">. </w:t>
      </w:r>
      <w:r w:rsidR="00275C1E">
        <w:rPr>
          <w:rFonts w:ascii="Arial" w:hAnsi="Arial" w:cs="Arial"/>
          <w:sz w:val="24"/>
          <w:szCs w:val="24"/>
        </w:rPr>
        <w:t xml:space="preserve">He also inquired </w:t>
      </w:r>
      <w:r>
        <w:rPr>
          <w:rFonts w:ascii="Arial" w:hAnsi="Arial" w:cs="Arial"/>
          <w:sz w:val="24"/>
          <w:szCs w:val="24"/>
        </w:rPr>
        <w:t xml:space="preserve">how the </w:t>
      </w:r>
      <w:r w:rsidR="00275C1E">
        <w:rPr>
          <w:rFonts w:ascii="Arial" w:hAnsi="Arial" w:cs="Arial"/>
          <w:sz w:val="24"/>
          <w:szCs w:val="24"/>
        </w:rPr>
        <w:t>plans</w:t>
      </w:r>
      <w:r>
        <w:rPr>
          <w:rFonts w:ascii="Arial" w:hAnsi="Arial" w:cs="Arial"/>
          <w:sz w:val="24"/>
          <w:szCs w:val="24"/>
        </w:rPr>
        <w:t xml:space="preserve"> can be held accountable for frequent denials to claims and how to correct this process. Julie advised that MHD </w:t>
      </w:r>
      <w:r w:rsidR="00275C1E">
        <w:rPr>
          <w:rFonts w:ascii="Arial" w:hAnsi="Arial" w:cs="Arial"/>
          <w:sz w:val="24"/>
          <w:szCs w:val="24"/>
        </w:rPr>
        <w:t xml:space="preserve">made efforts </w:t>
      </w:r>
      <w:r>
        <w:rPr>
          <w:rFonts w:ascii="Arial" w:hAnsi="Arial" w:cs="Arial"/>
          <w:sz w:val="24"/>
          <w:szCs w:val="24"/>
        </w:rPr>
        <w:t xml:space="preserve">to include someone </w:t>
      </w:r>
      <w:proofErr w:type="gramStart"/>
      <w:r>
        <w:rPr>
          <w:rFonts w:ascii="Arial" w:hAnsi="Arial" w:cs="Arial"/>
          <w:sz w:val="24"/>
          <w:szCs w:val="24"/>
        </w:rPr>
        <w:t xml:space="preserve">from  </w:t>
      </w:r>
      <w:r w:rsidR="00275C1E">
        <w:rPr>
          <w:rFonts w:ascii="Arial" w:hAnsi="Arial" w:cs="Arial"/>
          <w:sz w:val="24"/>
          <w:szCs w:val="24"/>
        </w:rPr>
        <w:t>MHD’s</w:t>
      </w:r>
      <w:proofErr w:type="gramEnd"/>
      <w:r w:rsidR="00275C1E">
        <w:rPr>
          <w:rFonts w:ascii="Arial" w:hAnsi="Arial" w:cs="Arial"/>
          <w:sz w:val="24"/>
          <w:szCs w:val="24"/>
        </w:rPr>
        <w:t xml:space="preserve"> managed care unit </w:t>
      </w:r>
      <w:r>
        <w:rPr>
          <w:rFonts w:ascii="Arial" w:hAnsi="Arial" w:cs="Arial"/>
          <w:sz w:val="24"/>
          <w:szCs w:val="24"/>
        </w:rPr>
        <w:t xml:space="preserve">in this meeting and they were not available. Julie advised Mike to put together some questions and examples of denied claims and send to her. </w:t>
      </w:r>
      <w:r w:rsidR="00275C1E">
        <w:rPr>
          <w:rFonts w:ascii="Arial" w:hAnsi="Arial" w:cs="Arial"/>
          <w:sz w:val="24"/>
          <w:szCs w:val="24"/>
        </w:rPr>
        <w:t>She</w:t>
      </w:r>
      <w:r w:rsidR="00152C1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will then take these concerns to </w:t>
      </w:r>
      <w:r w:rsidR="00301DB9">
        <w:rPr>
          <w:rFonts w:ascii="Arial" w:hAnsi="Arial" w:cs="Arial"/>
          <w:sz w:val="24"/>
          <w:szCs w:val="24"/>
        </w:rPr>
        <w:t xml:space="preserve">the </w:t>
      </w:r>
      <w:r w:rsidR="00275C1E">
        <w:rPr>
          <w:rFonts w:ascii="Arial" w:hAnsi="Arial" w:cs="Arial"/>
          <w:sz w:val="24"/>
          <w:szCs w:val="24"/>
        </w:rPr>
        <w:t>managed care unit</w:t>
      </w:r>
      <w:r>
        <w:rPr>
          <w:rFonts w:ascii="Arial" w:hAnsi="Arial" w:cs="Arial"/>
          <w:sz w:val="24"/>
          <w:szCs w:val="24"/>
        </w:rPr>
        <w:t xml:space="preserve">. </w:t>
      </w:r>
      <w:r w:rsidR="00932D6D">
        <w:rPr>
          <w:rFonts w:ascii="Arial" w:hAnsi="Arial" w:cs="Arial"/>
          <w:sz w:val="24"/>
          <w:szCs w:val="24"/>
        </w:rPr>
        <w:t>Mike</w:t>
      </w:r>
      <w:r w:rsidR="00152C1D">
        <w:rPr>
          <w:rFonts w:ascii="Arial" w:hAnsi="Arial" w:cs="Arial"/>
          <w:sz w:val="24"/>
          <w:szCs w:val="24"/>
        </w:rPr>
        <w:t xml:space="preserve"> </w:t>
      </w:r>
      <w:r w:rsidR="00932D6D">
        <w:rPr>
          <w:rFonts w:ascii="Arial" w:hAnsi="Arial" w:cs="Arial"/>
          <w:sz w:val="24"/>
          <w:szCs w:val="24"/>
        </w:rPr>
        <w:t xml:space="preserve">advised he would like to set up a meeting with the </w:t>
      </w:r>
      <w:r w:rsidR="00275C1E">
        <w:rPr>
          <w:rFonts w:ascii="Arial" w:hAnsi="Arial" w:cs="Arial"/>
          <w:sz w:val="24"/>
          <w:szCs w:val="24"/>
        </w:rPr>
        <w:t>plans</w:t>
      </w:r>
      <w:r w:rsidR="00932D6D">
        <w:rPr>
          <w:rFonts w:ascii="Arial" w:hAnsi="Arial" w:cs="Arial"/>
          <w:sz w:val="24"/>
          <w:szCs w:val="24"/>
        </w:rPr>
        <w:t xml:space="preserve"> to discuss this issue. </w:t>
      </w:r>
    </w:p>
    <w:p w14:paraId="0D3A29C5" w14:textId="765CEB76" w:rsidR="00E03305" w:rsidRDefault="00E03305">
      <w:pPr>
        <w:rPr>
          <w:rFonts w:ascii="Arial" w:hAnsi="Arial" w:cs="Arial"/>
          <w:b/>
          <w:bCs/>
          <w:sz w:val="24"/>
          <w:szCs w:val="24"/>
        </w:rPr>
      </w:pPr>
      <w:r w:rsidRPr="00643300">
        <w:rPr>
          <w:rFonts w:ascii="Arial" w:hAnsi="Arial" w:cs="Arial"/>
          <w:b/>
          <w:bCs/>
          <w:sz w:val="24"/>
          <w:szCs w:val="24"/>
        </w:rPr>
        <w:t xml:space="preserve">Home Ventilator Multi-Function (E0467) </w:t>
      </w:r>
      <w:r w:rsidR="00424F81">
        <w:rPr>
          <w:rFonts w:ascii="Arial" w:hAnsi="Arial" w:cs="Arial"/>
          <w:b/>
          <w:bCs/>
          <w:sz w:val="24"/>
          <w:szCs w:val="24"/>
        </w:rPr>
        <w:t>and</w:t>
      </w:r>
      <w:r w:rsidRPr="00643300">
        <w:rPr>
          <w:rFonts w:ascii="Arial" w:hAnsi="Arial" w:cs="Arial"/>
          <w:b/>
          <w:bCs/>
          <w:sz w:val="24"/>
          <w:szCs w:val="24"/>
        </w:rPr>
        <w:t xml:space="preserve"> Home Ventilator Dual-Function (E0468) Coverage</w:t>
      </w:r>
    </w:p>
    <w:p w14:paraId="6FB8D221" w14:textId="1A10215A" w:rsidR="00932D6D" w:rsidRPr="00932D6D" w:rsidRDefault="00932D6D">
      <w:pPr>
        <w:rPr>
          <w:rFonts w:ascii="Arial" w:hAnsi="Arial" w:cs="Arial"/>
          <w:sz w:val="24"/>
          <w:szCs w:val="24"/>
        </w:rPr>
      </w:pPr>
      <w:r w:rsidRPr="00932D6D">
        <w:rPr>
          <w:rFonts w:ascii="Arial" w:hAnsi="Arial" w:cs="Arial"/>
          <w:sz w:val="24"/>
          <w:szCs w:val="24"/>
        </w:rPr>
        <w:t xml:space="preserve">Pat </w:t>
      </w:r>
      <w:r w:rsidR="00A3158C">
        <w:rPr>
          <w:rFonts w:ascii="Arial" w:hAnsi="Arial" w:cs="Arial"/>
          <w:sz w:val="24"/>
          <w:szCs w:val="24"/>
        </w:rPr>
        <w:t xml:space="preserve">requested MHD consider </w:t>
      </w:r>
      <w:r>
        <w:rPr>
          <w:rFonts w:ascii="Arial" w:hAnsi="Arial" w:cs="Arial"/>
          <w:sz w:val="24"/>
          <w:szCs w:val="24"/>
        </w:rPr>
        <w:t xml:space="preserve">coverage for </w:t>
      </w:r>
      <w:r w:rsidR="00A3158C">
        <w:rPr>
          <w:rFonts w:ascii="Arial" w:hAnsi="Arial" w:cs="Arial"/>
          <w:sz w:val="24"/>
          <w:szCs w:val="24"/>
        </w:rPr>
        <w:t xml:space="preserve">codes </w:t>
      </w:r>
      <w:r>
        <w:rPr>
          <w:rFonts w:ascii="Arial" w:hAnsi="Arial" w:cs="Arial"/>
          <w:sz w:val="24"/>
          <w:szCs w:val="24"/>
        </w:rPr>
        <w:t xml:space="preserve">E0467 </w:t>
      </w:r>
      <w:r w:rsidR="00A3158C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E0468. Amy advised these devices are more cost efficient because it includes several DME items all in one </w:t>
      </w:r>
      <w:r w:rsidR="00A3158C">
        <w:rPr>
          <w:rFonts w:ascii="Arial" w:hAnsi="Arial" w:cs="Arial"/>
          <w:sz w:val="24"/>
          <w:szCs w:val="24"/>
        </w:rPr>
        <w:t xml:space="preserve">(1) </w:t>
      </w:r>
      <w:r>
        <w:rPr>
          <w:rFonts w:ascii="Arial" w:hAnsi="Arial" w:cs="Arial"/>
          <w:sz w:val="24"/>
          <w:szCs w:val="24"/>
        </w:rPr>
        <w:t xml:space="preserve">machine and the doctor would not have to prescribe several different devices for patient care. Julie advised that MHD did a cost </w:t>
      </w:r>
      <w:r w:rsidR="00A3158C">
        <w:rPr>
          <w:rFonts w:ascii="Arial" w:hAnsi="Arial" w:cs="Arial"/>
          <w:sz w:val="24"/>
          <w:szCs w:val="24"/>
        </w:rPr>
        <w:t>analysis two (2)</w:t>
      </w:r>
      <w:r>
        <w:rPr>
          <w:rFonts w:ascii="Arial" w:hAnsi="Arial" w:cs="Arial"/>
          <w:sz w:val="24"/>
          <w:szCs w:val="24"/>
        </w:rPr>
        <w:t xml:space="preserve"> years ago </w:t>
      </w:r>
      <w:r w:rsidR="00F24894">
        <w:rPr>
          <w:rFonts w:ascii="Arial" w:hAnsi="Arial" w:cs="Arial"/>
          <w:sz w:val="24"/>
          <w:szCs w:val="24"/>
        </w:rPr>
        <w:t>on</w:t>
      </w:r>
      <w:r w:rsidR="00A3158C">
        <w:rPr>
          <w:rFonts w:ascii="Arial" w:hAnsi="Arial" w:cs="Arial"/>
          <w:sz w:val="24"/>
          <w:szCs w:val="24"/>
        </w:rPr>
        <w:t xml:space="preserve"> code</w:t>
      </w:r>
      <w:r>
        <w:rPr>
          <w:rFonts w:ascii="Arial" w:hAnsi="Arial" w:cs="Arial"/>
          <w:sz w:val="24"/>
          <w:szCs w:val="24"/>
        </w:rPr>
        <w:t xml:space="preserve"> E0467 and it was </w:t>
      </w:r>
      <w:r w:rsidR="00A3158C">
        <w:rPr>
          <w:rFonts w:ascii="Arial" w:hAnsi="Arial" w:cs="Arial"/>
          <w:sz w:val="24"/>
          <w:szCs w:val="24"/>
        </w:rPr>
        <w:t xml:space="preserve">determined </w:t>
      </w:r>
      <w:r>
        <w:rPr>
          <w:rFonts w:ascii="Arial" w:hAnsi="Arial" w:cs="Arial"/>
          <w:sz w:val="24"/>
          <w:szCs w:val="24"/>
        </w:rPr>
        <w:t xml:space="preserve">not </w:t>
      </w:r>
      <w:r w:rsidR="00F24894">
        <w:rPr>
          <w:rFonts w:ascii="Arial" w:hAnsi="Arial" w:cs="Arial"/>
          <w:sz w:val="24"/>
          <w:szCs w:val="24"/>
        </w:rPr>
        <w:t xml:space="preserve">to </w:t>
      </w:r>
      <w:r w:rsidR="00A3158C">
        <w:rPr>
          <w:rFonts w:ascii="Arial" w:hAnsi="Arial" w:cs="Arial"/>
          <w:sz w:val="24"/>
          <w:szCs w:val="24"/>
        </w:rPr>
        <w:t xml:space="preserve">be </w:t>
      </w:r>
      <w:r>
        <w:rPr>
          <w:rFonts w:ascii="Arial" w:hAnsi="Arial" w:cs="Arial"/>
          <w:sz w:val="24"/>
          <w:szCs w:val="24"/>
        </w:rPr>
        <w:t>a cost savings. Jessica Veit advised th</w:t>
      </w:r>
      <w:r w:rsidR="00A3158C">
        <w:rPr>
          <w:rFonts w:ascii="Arial" w:hAnsi="Arial" w:cs="Arial"/>
          <w:sz w:val="24"/>
          <w:szCs w:val="24"/>
        </w:rPr>
        <w:t>ese</w:t>
      </w:r>
      <w:r>
        <w:rPr>
          <w:rFonts w:ascii="Arial" w:hAnsi="Arial" w:cs="Arial"/>
          <w:sz w:val="24"/>
          <w:szCs w:val="24"/>
        </w:rPr>
        <w:t xml:space="preserve"> device</w:t>
      </w:r>
      <w:r w:rsidR="00A3158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would be more convenient for the patient to carry around because it would be one </w:t>
      </w:r>
      <w:r w:rsidR="00A3158C">
        <w:rPr>
          <w:rFonts w:ascii="Arial" w:hAnsi="Arial" w:cs="Arial"/>
          <w:sz w:val="24"/>
          <w:szCs w:val="24"/>
        </w:rPr>
        <w:t xml:space="preserve">(1) </w:t>
      </w:r>
      <w:r>
        <w:rPr>
          <w:rFonts w:ascii="Arial" w:hAnsi="Arial" w:cs="Arial"/>
          <w:sz w:val="24"/>
          <w:szCs w:val="24"/>
        </w:rPr>
        <w:t xml:space="preserve">device. Beth Bramstedt advised these devices could be coded under E1399 </w:t>
      </w:r>
      <w:r w:rsidR="00A3158C">
        <w:rPr>
          <w:rFonts w:ascii="Arial" w:hAnsi="Arial" w:cs="Arial"/>
          <w:sz w:val="24"/>
          <w:szCs w:val="24"/>
        </w:rPr>
        <w:t xml:space="preserve">to request for adults </w:t>
      </w:r>
      <w:r>
        <w:rPr>
          <w:rFonts w:ascii="Arial" w:hAnsi="Arial" w:cs="Arial"/>
          <w:sz w:val="24"/>
          <w:szCs w:val="24"/>
        </w:rPr>
        <w:t xml:space="preserve">under the </w:t>
      </w:r>
      <w:r w:rsidR="00A3158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xceptions </w:t>
      </w:r>
      <w:r w:rsidR="00A3158C">
        <w:rPr>
          <w:rFonts w:ascii="Arial" w:hAnsi="Arial" w:cs="Arial"/>
          <w:sz w:val="24"/>
          <w:szCs w:val="24"/>
        </w:rPr>
        <w:t>process</w:t>
      </w:r>
      <w:r w:rsidR="00301DB9">
        <w:rPr>
          <w:rFonts w:ascii="Arial" w:hAnsi="Arial" w:cs="Arial"/>
          <w:sz w:val="24"/>
          <w:szCs w:val="24"/>
        </w:rPr>
        <w:t xml:space="preserve">. </w:t>
      </w:r>
      <w:r w:rsidR="00A3158C">
        <w:rPr>
          <w:rFonts w:ascii="Arial" w:hAnsi="Arial" w:cs="Arial"/>
          <w:sz w:val="24"/>
          <w:szCs w:val="24"/>
        </w:rPr>
        <w:t xml:space="preserve">Julie </w:t>
      </w:r>
      <w:r w:rsidR="00F24894">
        <w:rPr>
          <w:rFonts w:ascii="Arial" w:hAnsi="Arial" w:cs="Arial"/>
          <w:sz w:val="24"/>
          <w:szCs w:val="24"/>
        </w:rPr>
        <w:t xml:space="preserve">also </w:t>
      </w:r>
      <w:r w:rsidR="00A3158C">
        <w:rPr>
          <w:rFonts w:ascii="Arial" w:hAnsi="Arial" w:cs="Arial"/>
          <w:sz w:val="24"/>
          <w:szCs w:val="24"/>
        </w:rPr>
        <w:t xml:space="preserve">advised providers can submit prior authorizations using code E1399 for children and MHD’s consultants will review for medical necessity. </w:t>
      </w:r>
      <w:r w:rsidR="00B9765A">
        <w:rPr>
          <w:rFonts w:ascii="Arial" w:hAnsi="Arial" w:cs="Arial"/>
          <w:sz w:val="24"/>
          <w:szCs w:val="24"/>
        </w:rPr>
        <w:t xml:space="preserve">MHD will do more research on these devices and </w:t>
      </w:r>
      <w:r w:rsidR="00F24894">
        <w:rPr>
          <w:rFonts w:ascii="Arial" w:hAnsi="Arial" w:cs="Arial"/>
          <w:sz w:val="24"/>
          <w:szCs w:val="24"/>
        </w:rPr>
        <w:t xml:space="preserve">provide </w:t>
      </w:r>
      <w:r w:rsidR="00B9765A">
        <w:rPr>
          <w:rFonts w:ascii="Arial" w:hAnsi="Arial" w:cs="Arial"/>
          <w:sz w:val="24"/>
          <w:szCs w:val="24"/>
        </w:rPr>
        <w:t xml:space="preserve">an update at the next meeting. </w:t>
      </w:r>
    </w:p>
    <w:p w14:paraId="50DA445C" w14:textId="77777777" w:rsidR="00501FD3" w:rsidRDefault="00501FD3">
      <w:pPr>
        <w:rPr>
          <w:rFonts w:ascii="Arial" w:hAnsi="Arial" w:cs="Arial"/>
          <w:sz w:val="24"/>
          <w:szCs w:val="24"/>
        </w:rPr>
      </w:pPr>
    </w:p>
    <w:p w14:paraId="7CEACE4A" w14:textId="202796E6" w:rsidR="00CA09EA" w:rsidRDefault="00E033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Amy </w:t>
      </w:r>
      <w:r w:rsidR="00CA09EA">
        <w:rPr>
          <w:rFonts w:ascii="Arial" w:hAnsi="Arial" w:cs="Arial"/>
          <w:sz w:val="24"/>
          <w:szCs w:val="24"/>
        </w:rPr>
        <w:t xml:space="preserve">made a motion to adjourn. </w:t>
      </w:r>
      <w:r>
        <w:rPr>
          <w:rFonts w:ascii="Arial" w:hAnsi="Arial" w:cs="Arial"/>
          <w:sz w:val="24"/>
          <w:szCs w:val="24"/>
        </w:rPr>
        <w:t xml:space="preserve">Pat </w:t>
      </w:r>
      <w:r w:rsidR="00CA09EA">
        <w:rPr>
          <w:rFonts w:ascii="Arial" w:hAnsi="Arial" w:cs="Arial"/>
          <w:sz w:val="24"/>
          <w:szCs w:val="24"/>
        </w:rPr>
        <w:t xml:space="preserve">gave the second. All </w:t>
      </w:r>
      <w:r w:rsidR="005E31BB">
        <w:rPr>
          <w:rFonts w:ascii="Arial" w:hAnsi="Arial" w:cs="Arial"/>
          <w:sz w:val="24"/>
          <w:szCs w:val="24"/>
        </w:rPr>
        <w:t>approved</w:t>
      </w:r>
      <w:r w:rsidR="00CA09EA">
        <w:rPr>
          <w:rFonts w:ascii="Arial" w:hAnsi="Arial" w:cs="Arial"/>
          <w:sz w:val="24"/>
          <w:szCs w:val="24"/>
        </w:rPr>
        <w:t xml:space="preserve"> and </w:t>
      </w:r>
      <w:r w:rsidR="00F36717">
        <w:rPr>
          <w:rFonts w:ascii="Arial" w:hAnsi="Arial" w:cs="Arial"/>
          <w:sz w:val="24"/>
          <w:szCs w:val="24"/>
        </w:rPr>
        <w:t xml:space="preserve">the </w:t>
      </w:r>
      <w:r w:rsidR="00CA09EA">
        <w:rPr>
          <w:rFonts w:ascii="Arial" w:hAnsi="Arial" w:cs="Arial"/>
          <w:sz w:val="24"/>
          <w:szCs w:val="24"/>
        </w:rPr>
        <w:t xml:space="preserve">meeting adjourned. </w:t>
      </w:r>
    </w:p>
    <w:p w14:paraId="2433D331" w14:textId="77777777" w:rsidR="00CA09EA" w:rsidRDefault="00CA09EA">
      <w:pPr>
        <w:rPr>
          <w:rFonts w:ascii="Arial" w:hAnsi="Arial" w:cs="Arial"/>
          <w:sz w:val="24"/>
          <w:szCs w:val="24"/>
        </w:rPr>
      </w:pPr>
    </w:p>
    <w:p w14:paraId="505A349D" w14:textId="77777777" w:rsidR="00CA09EA" w:rsidRPr="00CA09EA" w:rsidRDefault="00CA09EA" w:rsidP="00CA09E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A09EA">
        <w:rPr>
          <w:rFonts w:ascii="Arial" w:hAnsi="Arial" w:cs="Arial"/>
          <w:b/>
          <w:bCs/>
          <w:sz w:val="24"/>
          <w:szCs w:val="24"/>
        </w:rPr>
        <w:t>Next Meeting Scheduled</w:t>
      </w:r>
    </w:p>
    <w:p w14:paraId="3B85D56D" w14:textId="4088BB2B" w:rsidR="00FE462A" w:rsidRDefault="00FE462A" w:rsidP="00CA09E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E462A">
        <w:rPr>
          <w:rFonts w:ascii="Arial" w:hAnsi="Arial" w:cs="Arial"/>
          <w:b/>
          <w:bCs/>
          <w:sz w:val="24"/>
          <w:szCs w:val="24"/>
        </w:rPr>
        <w:t xml:space="preserve">Tuesday, </w:t>
      </w:r>
      <w:r w:rsidR="009E321D">
        <w:rPr>
          <w:rFonts w:ascii="Arial" w:hAnsi="Arial" w:cs="Arial"/>
          <w:b/>
          <w:bCs/>
          <w:sz w:val="24"/>
          <w:szCs w:val="24"/>
        </w:rPr>
        <w:t>April 8</w:t>
      </w:r>
      <w:r w:rsidRPr="00FE462A">
        <w:rPr>
          <w:rFonts w:ascii="Arial" w:hAnsi="Arial" w:cs="Arial"/>
          <w:b/>
          <w:bCs/>
          <w:sz w:val="24"/>
          <w:szCs w:val="24"/>
        </w:rPr>
        <w:t>, 2025</w:t>
      </w:r>
    </w:p>
    <w:p w14:paraId="576F0778" w14:textId="3DA18FFB" w:rsidR="00CA09EA" w:rsidRPr="00CA09EA" w:rsidRDefault="00CA09EA" w:rsidP="00CA09E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A09EA">
        <w:rPr>
          <w:rFonts w:ascii="Arial" w:hAnsi="Arial" w:cs="Arial"/>
          <w:b/>
          <w:bCs/>
          <w:sz w:val="24"/>
          <w:szCs w:val="24"/>
        </w:rPr>
        <w:t>Conference Room 2</w:t>
      </w:r>
      <w:r w:rsidR="009E321D">
        <w:rPr>
          <w:rFonts w:ascii="Arial" w:hAnsi="Arial" w:cs="Arial"/>
          <w:b/>
          <w:bCs/>
          <w:sz w:val="24"/>
          <w:szCs w:val="24"/>
        </w:rPr>
        <w:t>02</w:t>
      </w:r>
    </w:p>
    <w:p w14:paraId="597E78A2" w14:textId="77777777" w:rsidR="00CA09EA" w:rsidRPr="00CA09EA" w:rsidRDefault="00CA09EA" w:rsidP="00CA09E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A09EA">
        <w:rPr>
          <w:rFonts w:ascii="Arial" w:hAnsi="Arial" w:cs="Arial"/>
          <w:b/>
          <w:bCs/>
          <w:sz w:val="24"/>
          <w:szCs w:val="24"/>
        </w:rPr>
        <w:t>10:00am-12:00pm</w:t>
      </w:r>
    </w:p>
    <w:p w14:paraId="2D769AE6" w14:textId="29D4C428" w:rsidR="00621B5E" w:rsidRPr="00232F84" w:rsidRDefault="00CA09EA" w:rsidP="005C7F51">
      <w:pPr>
        <w:jc w:val="center"/>
        <w:rPr>
          <w:rFonts w:ascii="Arial" w:hAnsi="Arial" w:cs="Arial"/>
          <w:sz w:val="24"/>
          <w:szCs w:val="24"/>
        </w:rPr>
      </w:pPr>
      <w:r w:rsidRPr="00CA09EA">
        <w:rPr>
          <w:rFonts w:ascii="Arial" w:hAnsi="Arial" w:cs="Arial"/>
          <w:b/>
          <w:bCs/>
          <w:sz w:val="24"/>
          <w:szCs w:val="24"/>
        </w:rPr>
        <w:t xml:space="preserve">All Agenda Items Due </w:t>
      </w:r>
      <w:r w:rsidR="009E321D">
        <w:rPr>
          <w:rFonts w:ascii="Arial" w:hAnsi="Arial" w:cs="Arial"/>
          <w:b/>
          <w:bCs/>
          <w:sz w:val="24"/>
          <w:szCs w:val="24"/>
        </w:rPr>
        <w:t>March 20,</w:t>
      </w:r>
      <w:r w:rsidR="00221F70" w:rsidRPr="009E321D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221F70">
        <w:rPr>
          <w:rFonts w:ascii="Arial" w:hAnsi="Arial" w:cs="Arial"/>
          <w:b/>
          <w:bCs/>
          <w:sz w:val="24"/>
          <w:szCs w:val="24"/>
        </w:rPr>
        <w:t>2025</w:t>
      </w:r>
    </w:p>
    <w:sectPr w:rsidR="00621B5E" w:rsidRPr="00232F84" w:rsidSect="009768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42B69" w14:textId="77777777" w:rsidR="00601182" w:rsidRDefault="00601182" w:rsidP="004B5B31">
      <w:pPr>
        <w:spacing w:after="0" w:line="240" w:lineRule="auto"/>
      </w:pPr>
      <w:r>
        <w:separator/>
      </w:r>
    </w:p>
  </w:endnote>
  <w:endnote w:type="continuationSeparator" w:id="0">
    <w:p w14:paraId="57E97B49" w14:textId="77777777" w:rsidR="00601182" w:rsidRDefault="00601182" w:rsidP="004B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D374B" w14:textId="77777777" w:rsidR="004B5B31" w:rsidRDefault="004B5B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0F4C" w14:textId="77777777" w:rsidR="004B5B31" w:rsidRDefault="004B5B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D4FD7" w14:textId="77777777" w:rsidR="004B5B31" w:rsidRDefault="004B5B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66D22" w14:textId="77777777" w:rsidR="00601182" w:rsidRDefault="00601182" w:rsidP="004B5B31">
      <w:pPr>
        <w:spacing w:after="0" w:line="240" w:lineRule="auto"/>
      </w:pPr>
      <w:r>
        <w:separator/>
      </w:r>
    </w:p>
  </w:footnote>
  <w:footnote w:type="continuationSeparator" w:id="0">
    <w:p w14:paraId="490009F4" w14:textId="77777777" w:rsidR="00601182" w:rsidRDefault="00601182" w:rsidP="004B5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A7D23" w14:textId="77777777" w:rsidR="004B5B31" w:rsidRDefault="004B5B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63CEA" w14:textId="41AF515C" w:rsidR="004B5B31" w:rsidRDefault="004B5B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54A10" w14:textId="77777777" w:rsidR="004B5B31" w:rsidRDefault="004B5B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892"/>
    <w:rsid w:val="0002051B"/>
    <w:rsid w:val="000563F9"/>
    <w:rsid w:val="000678F8"/>
    <w:rsid w:val="00074CF4"/>
    <w:rsid w:val="000819AB"/>
    <w:rsid w:val="00094D4F"/>
    <w:rsid w:val="000A5D43"/>
    <w:rsid w:val="000B0859"/>
    <w:rsid w:val="000B1DCE"/>
    <w:rsid w:val="000C2F4C"/>
    <w:rsid w:val="000D23D6"/>
    <w:rsid w:val="000E1AAB"/>
    <w:rsid w:val="00102490"/>
    <w:rsid w:val="0012680C"/>
    <w:rsid w:val="001441C7"/>
    <w:rsid w:val="00152C1D"/>
    <w:rsid w:val="001648C8"/>
    <w:rsid w:val="001924E6"/>
    <w:rsid w:val="001B2FE5"/>
    <w:rsid w:val="001B331C"/>
    <w:rsid w:val="001B7744"/>
    <w:rsid w:val="001C64C0"/>
    <w:rsid w:val="001C66F9"/>
    <w:rsid w:val="001D5184"/>
    <w:rsid w:val="001E6C01"/>
    <w:rsid w:val="001F660B"/>
    <w:rsid w:val="00204F18"/>
    <w:rsid w:val="00215580"/>
    <w:rsid w:val="00221F70"/>
    <w:rsid w:val="00232F84"/>
    <w:rsid w:val="00273128"/>
    <w:rsid w:val="00274B6D"/>
    <w:rsid w:val="002752E9"/>
    <w:rsid w:val="00275C1E"/>
    <w:rsid w:val="002A62DD"/>
    <w:rsid w:val="002B42A4"/>
    <w:rsid w:val="002B6479"/>
    <w:rsid w:val="002D1BCA"/>
    <w:rsid w:val="002F74F2"/>
    <w:rsid w:val="00301DB9"/>
    <w:rsid w:val="0030775E"/>
    <w:rsid w:val="00320BAF"/>
    <w:rsid w:val="00346AB6"/>
    <w:rsid w:val="00376010"/>
    <w:rsid w:val="00384D88"/>
    <w:rsid w:val="003B7034"/>
    <w:rsid w:val="003C2EBA"/>
    <w:rsid w:val="003C30AA"/>
    <w:rsid w:val="003C6050"/>
    <w:rsid w:val="003D37D0"/>
    <w:rsid w:val="003D72C4"/>
    <w:rsid w:val="003E33C2"/>
    <w:rsid w:val="003F0397"/>
    <w:rsid w:val="003F0C4F"/>
    <w:rsid w:val="003F1379"/>
    <w:rsid w:val="003F4F15"/>
    <w:rsid w:val="003F6F89"/>
    <w:rsid w:val="00402423"/>
    <w:rsid w:val="00424E67"/>
    <w:rsid w:val="00424F81"/>
    <w:rsid w:val="00424FA7"/>
    <w:rsid w:val="00446E99"/>
    <w:rsid w:val="00486431"/>
    <w:rsid w:val="0049306D"/>
    <w:rsid w:val="004A49DB"/>
    <w:rsid w:val="004B5B31"/>
    <w:rsid w:val="004D47E3"/>
    <w:rsid w:val="004E102D"/>
    <w:rsid w:val="00501FD3"/>
    <w:rsid w:val="00503660"/>
    <w:rsid w:val="005048D8"/>
    <w:rsid w:val="005210A4"/>
    <w:rsid w:val="00521186"/>
    <w:rsid w:val="00521E2E"/>
    <w:rsid w:val="00533892"/>
    <w:rsid w:val="00544EEA"/>
    <w:rsid w:val="005910ED"/>
    <w:rsid w:val="00594FDE"/>
    <w:rsid w:val="00597526"/>
    <w:rsid w:val="005A78AD"/>
    <w:rsid w:val="005A7A73"/>
    <w:rsid w:val="005C42D2"/>
    <w:rsid w:val="005C7F51"/>
    <w:rsid w:val="005D3279"/>
    <w:rsid w:val="005D41D4"/>
    <w:rsid w:val="005D4FD2"/>
    <w:rsid w:val="005D5ADE"/>
    <w:rsid w:val="005D5E32"/>
    <w:rsid w:val="005E31BB"/>
    <w:rsid w:val="005E6264"/>
    <w:rsid w:val="00601182"/>
    <w:rsid w:val="00605C63"/>
    <w:rsid w:val="00613029"/>
    <w:rsid w:val="0061614F"/>
    <w:rsid w:val="00621B5E"/>
    <w:rsid w:val="006222A7"/>
    <w:rsid w:val="00643300"/>
    <w:rsid w:val="00657164"/>
    <w:rsid w:val="006760C7"/>
    <w:rsid w:val="006A5C06"/>
    <w:rsid w:val="006C2C42"/>
    <w:rsid w:val="006E3DA7"/>
    <w:rsid w:val="006E7230"/>
    <w:rsid w:val="00702041"/>
    <w:rsid w:val="0070687A"/>
    <w:rsid w:val="00714D2A"/>
    <w:rsid w:val="00726981"/>
    <w:rsid w:val="007634A9"/>
    <w:rsid w:val="007806A6"/>
    <w:rsid w:val="007959E2"/>
    <w:rsid w:val="00796BE3"/>
    <w:rsid w:val="007A7E09"/>
    <w:rsid w:val="007E60B6"/>
    <w:rsid w:val="008222BA"/>
    <w:rsid w:val="00835212"/>
    <w:rsid w:val="00847A4C"/>
    <w:rsid w:val="0087698A"/>
    <w:rsid w:val="00891B00"/>
    <w:rsid w:val="008B0485"/>
    <w:rsid w:val="008B4768"/>
    <w:rsid w:val="008D38FC"/>
    <w:rsid w:val="008E2C50"/>
    <w:rsid w:val="008E34B3"/>
    <w:rsid w:val="008F3549"/>
    <w:rsid w:val="00910A71"/>
    <w:rsid w:val="00913262"/>
    <w:rsid w:val="009251AE"/>
    <w:rsid w:val="00932D6D"/>
    <w:rsid w:val="00933914"/>
    <w:rsid w:val="0093724A"/>
    <w:rsid w:val="0094364C"/>
    <w:rsid w:val="0097683B"/>
    <w:rsid w:val="009A77CC"/>
    <w:rsid w:val="009D06C8"/>
    <w:rsid w:val="009E1CD9"/>
    <w:rsid w:val="009E321D"/>
    <w:rsid w:val="009E5CA6"/>
    <w:rsid w:val="009F064A"/>
    <w:rsid w:val="009F15D2"/>
    <w:rsid w:val="009F25D8"/>
    <w:rsid w:val="009F695C"/>
    <w:rsid w:val="00A0073B"/>
    <w:rsid w:val="00A3158C"/>
    <w:rsid w:val="00A31F89"/>
    <w:rsid w:val="00A32A41"/>
    <w:rsid w:val="00A341D9"/>
    <w:rsid w:val="00A45321"/>
    <w:rsid w:val="00A606E3"/>
    <w:rsid w:val="00AC3C75"/>
    <w:rsid w:val="00AE1E2A"/>
    <w:rsid w:val="00B0740A"/>
    <w:rsid w:val="00B076B3"/>
    <w:rsid w:val="00B162C5"/>
    <w:rsid w:val="00B21D87"/>
    <w:rsid w:val="00B23425"/>
    <w:rsid w:val="00B255BA"/>
    <w:rsid w:val="00B41636"/>
    <w:rsid w:val="00B4236E"/>
    <w:rsid w:val="00B43471"/>
    <w:rsid w:val="00B47112"/>
    <w:rsid w:val="00B5086C"/>
    <w:rsid w:val="00B7543C"/>
    <w:rsid w:val="00B9765A"/>
    <w:rsid w:val="00BB4729"/>
    <w:rsid w:val="00BD0674"/>
    <w:rsid w:val="00BD64DD"/>
    <w:rsid w:val="00BE1F24"/>
    <w:rsid w:val="00BF3886"/>
    <w:rsid w:val="00BF5B40"/>
    <w:rsid w:val="00C07C1E"/>
    <w:rsid w:val="00C2710E"/>
    <w:rsid w:val="00C627DD"/>
    <w:rsid w:val="00C64F6E"/>
    <w:rsid w:val="00CA09EA"/>
    <w:rsid w:val="00CD7D5F"/>
    <w:rsid w:val="00CE0BB6"/>
    <w:rsid w:val="00CE5034"/>
    <w:rsid w:val="00D24AEF"/>
    <w:rsid w:val="00D53A87"/>
    <w:rsid w:val="00D72FC4"/>
    <w:rsid w:val="00DA312D"/>
    <w:rsid w:val="00DA40E5"/>
    <w:rsid w:val="00DB424E"/>
    <w:rsid w:val="00DC776D"/>
    <w:rsid w:val="00DD0698"/>
    <w:rsid w:val="00DD1EFB"/>
    <w:rsid w:val="00DE0694"/>
    <w:rsid w:val="00DE69F2"/>
    <w:rsid w:val="00DF6597"/>
    <w:rsid w:val="00E03305"/>
    <w:rsid w:val="00E40A87"/>
    <w:rsid w:val="00E41658"/>
    <w:rsid w:val="00E50E62"/>
    <w:rsid w:val="00E53424"/>
    <w:rsid w:val="00E53660"/>
    <w:rsid w:val="00E94FA7"/>
    <w:rsid w:val="00EB5253"/>
    <w:rsid w:val="00EB755C"/>
    <w:rsid w:val="00EE4D96"/>
    <w:rsid w:val="00F148E5"/>
    <w:rsid w:val="00F24894"/>
    <w:rsid w:val="00F27185"/>
    <w:rsid w:val="00F36717"/>
    <w:rsid w:val="00F8120C"/>
    <w:rsid w:val="00F92414"/>
    <w:rsid w:val="00F975C8"/>
    <w:rsid w:val="00F976F1"/>
    <w:rsid w:val="00FB660E"/>
    <w:rsid w:val="00FC262B"/>
    <w:rsid w:val="00FD7FD8"/>
    <w:rsid w:val="00FE3A5D"/>
    <w:rsid w:val="00FE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6831B"/>
  <w15:chartTrackingRefBased/>
  <w15:docId w15:val="{C197D2D9-E1AE-4B4D-9574-672BB5F30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F74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B5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B31"/>
  </w:style>
  <w:style w:type="paragraph" w:styleId="Footer">
    <w:name w:val="footer"/>
    <w:basedOn w:val="Normal"/>
    <w:link w:val="FooterChar"/>
    <w:uiPriority w:val="99"/>
    <w:unhideWhenUsed/>
    <w:rsid w:val="004B5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B31"/>
  </w:style>
  <w:style w:type="character" w:styleId="CommentReference">
    <w:name w:val="annotation reference"/>
    <w:basedOn w:val="DefaultParagraphFont"/>
    <w:uiPriority w:val="99"/>
    <w:semiHidden/>
    <w:unhideWhenUsed/>
    <w:rsid w:val="00847A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7A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7A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A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A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19AB8-04F7-4EFE-9D18-8785619C3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Amber</dc:creator>
  <cp:keywords/>
  <dc:description/>
  <cp:lastModifiedBy>Peanick, Julie</cp:lastModifiedBy>
  <cp:revision>2</cp:revision>
  <dcterms:created xsi:type="dcterms:W3CDTF">2026-06-02T18:43:00Z</dcterms:created>
  <dcterms:modified xsi:type="dcterms:W3CDTF">2026-06-02T18:43:00Z</dcterms:modified>
</cp:coreProperties>
</file>